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03B744" w14:textId="00596C8A" w:rsidR="00636B26" w:rsidRPr="002770CF" w:rsidRDefault="00636B26" w:rsidP="00A513BD">
      <w:pPr>
        <w:pStyle w:val="Heading1"/>
      </w:pPr>
      <w:r w:rsidRPr="002770CF">
        <w:t>GreenWave High Resolution (Advanced) Log Decoding Information</w:t>
      </w:r>
    </w:p>
    <w:p w14:paraId="28F4EACF" w14:textId="751773F2" w:rsidR="00E06706" w:rsidRPr="002770CF" w:rsidRDefault="00E06706" w:rsidP="00E06706">
      <w:pPr>
        <w:rPr>
          <w:rFonts w:ascii="Tahoma" w:hAnsi="Tahoma" w:cs="Tahoma"/>
          <w:sz w:val="22"/>
          <w:szCs w:val="22"/>
        </w:rPr>
      </w:pPr>
    </w:p>
    <w:p w14:paraId="1FC7F457" w14:textId="49C2D3EE" w:rsidR="00E06706" w:rsidRDefault="00E06706" w:rsidP="00E06706">
      <w:pPr>
        <w:rPr>
          <w:rFonts w:ascii="Tahoma" w:hAnsi="Tahoma" w:cs="Tahoma"/>
          <w:sz w:val="22"/>
          <w:szCs w:val="22"/>
        </w:rPr>
      </w:pPr>
      <w:r w:rsidRPr="002770CF">
        <w:rPr>
          <w:rFonts w:ascii="Tahoma" w:hAnsi="Tahoma" w:cs="Tahoma"/>
          <w:sz w:val="22"/>
          <w:szCs w:val="22"/>
        </w:rPr>
        <w:t>This document provides information on the High Resolution (Advanced) Log Events based on firmware version 3.32. Table 1 lists all Events and their corresponding</w:t>
      </w:r>
      <w:r w:rsidR="001547FC">
        <w:rPr>
          <w:rFonts w:ascii="Tahoma" w:hAnsi="Tahoma" w:cs="Tahoma"/>
          <w:sz w:val="22"/>
          <w:szCs w:val="22"/>
        </w:rPr>
        <w:t xml:space="preserve"> Data </w:t>
      </w:r>
      <w:r w:rsidR="006A0BC0">
        <w:rPr>
          <w:rFonts w:ascii="Tahoma" w:hAnsi="Tahoma" w:cs="Tahoma"/>
          <w:sz w:val="22"/>
          <w:szCs w:val="22"/>
        </w:rPr>
        <w:t>Parameters</w:t>
      </w:r>
      <w:r w:rsidR="001547FC">
        <w:rPr>
          <w:rFonts w:ascii="Tahoma" w:hAnsi="Tahoma" w:cs="Tahoma"/>
          <w:sz w:val="22"/>
          <w:szCs w:val="22"/>
        </w:rPr>
        <w:t xml:space="preserve">. Table 2 lists the </w:t>
      </w:r>
      <w:r w:rsidR="00FD556C">
        <w:rPr>
          <w:rFonts w:ascii="Tahoma" w:hAnsi="Tahoma" w:cs="Tahoma"/>
          <w:sz w:val="22"/>
          <w:szCs w:val="22"/>
        </w:rPr>
        <w:t>definition</w:t>
      </w:r>
      <w:r w:rsidR="001547FC">
        <w:rPr>
          <w:rFonts w:ascii="Tahoma" w:hAnsi="Tahoma" w:cs="Tahoma"/>
          <w:sz w:val="22"/>
          <w:szCs w:val="22"/>
        </w:rPr>
        <w:t xml:space="preserve"> of all </w:t>
      </w:r>
      <w:r w:rsidR="00C43E80">
        <w:rPr>
          <w:rFonts w:ascii="Tahoma" w:hAnsi="Tahoma" w:cs="Tahoma"/>
          <w:sz w:val="22"/>
          <w:szCs w:val="22"/>
        </w:rPr>
        <w:t xml:space="preserve">Data </w:t>
      </w:r>
      <w:r w:rsidR="006A0BC0">
        <w:rPr>
          <w:rFonts w:ascii="Tahoma" w:hAnsi="Tahoma" w:cs="Tahoma"/>
          <w:sz w:val="22"/>
          <w:szCs w:val="22"/>
        </w:rPr>
        <w:t>Parameters</w:t>
      </w:r>
      <w:r w:rsidR="001547FC">
        <w:rPr>
          <w:rFonts w:ascii="Tahoma" w:hAnsi="Tahoma" w:cs="Tahoma"/>
          <w:sz w:val="22"/>
          <w:szCs w:val="22"/>
        </w:rPr>
        <w:t xml:space="preserve"> used </w:t>
      </w:r>
      <w:r w:rsidR="007F2812">
        <w:rPr>
          <w:rFonts w:ascii="Tahoma" w:hAnsi="Tahoma" w:cs="Tahoma"/>
          <w:sz w:val="22"/>
          <w:szCs w:val="22"/>
        </w:rPr>
        <w:t>in Table 1</w:t>
      </w:r>
      <w:r w:rsidR="001547FC">
        <w:rPr>
          <w:rFonts w:ascii="Tahoma" w:hAnsi="Tahoma" w:cs="Tahoma"/>
          <w:sz w:val="22"/>
          <w:szCs w:val="22"/>
        </w:rPr>
        <w:t>. Table 3 lists</w:t>
      </w:r>
      <w:r w:rsidR="00EA45BE">
        <w:rPr>
          <w:rFonts w:ascii="Tahoma" w:hAnsi="Tahoma" w:cs="Tahoma"/>
          <w:sz w:val="22"/>
          <w:szCs w:val="22"/>
        </w:rPr>
        <w:t xml:space="preserve"> the enumerated values for Events that use </w:t>
      </w:r>
      <w:r w:rsidR="00B31AED">
        <w:rPr>
          <w:rFonts w:ascii="Tahoma" w:hAnsi="Tahoma" w:cs="Tahoma"/>
          <w:sz w:val="22"/>
          <w:szCs w:val="22"/>
        </w:rPr>
        <w:t xml:space="preserve">History Value and New Value for their Data </w:t>
      </w:r>
      <w:r w:rsidR="006A0BC0">
        <w:rPr>
          <w:rFonts w:ascii="Tahoma" w:hAnsi="Tahoma" w:cs="Tahoma"/>
          <w:sz w:val="22"/>
          <w:szCs w:val="22"/>
        </w:rPr>
        <w:t>Parameters</w:t>
      </w:r>
      <w:r w:rsidR="00B31AED">
        <w:rPr>
          <w:rFonts w:ascii="Tahoma" w:hAnsi="Tahoma" w:cs="Tahoma"/>
          <w:sz w:val="22"/>
          <w:szCs w:val="22"/>
        </w:rPr>
        <w:t>.</w:t>
      </w:r>
      <w:r w:rsidR="00B44185">
        <w:rPr>
          <w:rFonts w:ascii="Tahoma" w:hAnsi="Tahoma" w:cs="Tahoma"/>
          <w:sz w:val="22"/>
          <w:szCs w:val="22"/>
        </w:rPr>
        <w:t xml:space="preserve"> The last section explains how to decode a Log file.</w:t>
      </w:r>
      <w:r w:rsidR="001547FC">
        <w:rPr>
          <w:rFonts w:ascii="Tahoma" w:hAnsi="Tahoma" w:cs="Tahoma"/>
          <w:sz w:val="22"/>
          <w:szCs w:val="22"/>
        </w:rPr>
        <w:t xml:space="preserve"> </w:t>
      </w:r>
      <w:r w:rsidRPr="002770CF">
        <w:rPr>
          <w:rFonts w:ascii="Tahoma" w:hAnsi="Tahoma" w:cs="Tahoma"/>
          <w:sz w:val="22"/>
          <w:szCs w:val="22"/>
        </w:rPr>
        <w:t xml:space="preserve"> </w:t>
      </w:r>
    </w:p>
    <w:p w14:paraId="21D4FF5E" w14:textId="17E6A265" w:rsidR="00A513BD" w:rsidRPr="002770CF" w:rsidRDefault="00A513BD" w:rsidP="00A513BD">
      <w:pPr>
        <w:pStyle w:val="Heading2"/>
      </w:pPr>
      <w:r>
        <w:t>Event IDs</w:t>
      </w:r>
    </w:p>
    <w:p w14:paraId="66B4C842" w14:textId="05577B2C" w:rsidR="00636B26" w:rsidRPr="002770CF" w:rsidRDefault="00636B26" w:rsidP="00636B26">
      <w:pPr>
        <w:pStyle w:val="TableCaption"/>
        <w:ind w:left="0"/>
        <w:rPr>
          <w:rFonts w:cs="Tahoma"/>
          <w:sz w:val="22"/>
          <w:szCs w:val="22"/>
        </w:rPr>
      </w:pPr>
      <w:r w:rsidRPr="002770CF">
        <w:rPr>
          <w:rFonts w:cs="Tahoma"/>
          <w:b/>
          <w:sz w:val="22"/>
          <w:szCs w:val="22"/>
        </w:rPr>
        <w:t xml:space="preserve">Table 1 – </w:t>
      </w:r>
      <w:r w:rsidRPr="002770CF">
        <w:rPr>
          <w:rFonts w:cs="Tahoma"/>
          <w:sz w:val="22"/>
          <w:szCs w:val="22"/>
        </w:rPr>
        <w:t xml:space="preserve">GreenWave Advanced Log Events </w:t>
      </w:r>
    </w:p>
    <w:tbl>
      <w:tblPr>
        <w:tblStyle w:val="TableGrid"/>
        <w:tblW w:w="0" w:type="auto"/>
        <w:tblInd w:w="360" w:type="dxa"/>
        <w:tblBorders>
          <w:top w:val="single" w:sz="12" w:space="0" w:color="000000"/>
          <w:left w:val="none" w:sz="0" w:space="0" w:color="auto"/>
          <w:bottom w:val="single" w:sz="12" w:space="0" w:color="000000"/>
          <w:right w:val="none" w:sz="0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115" w:type="dxa"/>
        </w:tblCellMar>
        <w:tblLook w:val="00A0" w:firstRow="1" w:lastRow="0" w:firstColumn="1" w:lastColumn="0" w:noHBand="0" w:noVBand="0"/>
      </w:tblPr>
      <w:tblGrid>
        <w:gridCol w:w="810"/>
        <w:gridCol w:w="7920"/>
      </w:tblGrid>
      <w:tr w:rsidR="00636B26" w:rsidRPr="004C15FA" w14:paraId="5466E688" w14:textId="77777777" w:rsidTr="00EA45BE">
        <w:tc>
          <w:tcPr>
            <w:tcW w:w="810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6FD46500" w14:textId="77777777" w:rsidR="00636B26" w:rsidRPr="004C15FA" w:rsidRDefault="00636B26" w:rsidP="00EA45BE">
            <w:pPr>
              <w:pStyle w:val="Tableheading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Event ID</w:t>
            </w:r>
          </w:p>
        </w:tc>
        <w:tc>
          <w:tcPr>
            <w:tcW w:w="7920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4233B300" w14:textId="6BC96C8A" w:rsidR="00636B26" w:rsidRPr="004C15FA" w:rsidRDefault="00E06706" w:rsidP="00EA45BE">
            <w:pPr>
              <w:pStyle w:val="Tableheading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Event Name and Data </w:t>
            </w:r>
            <w:r w:rsidR="006A0BC0">
              <w:rPr>
                <w:sz w:val="22"/>
                <w:szCs w:val="22"/>
              </w:rPr>
              <w:t>Parameters</w:t>
            </w:r>
          </w:p>
        </w:tc>
      </w:tr>
      <w:tr w:rsidR="00636B26" w:rsidRPr="004C15FA" w14:paraId="3BB46736" w14:textId="77777777" w:rsidTr="004B3B1A">
        <w:tc>
          <w:tcPr>
            <w:tcW w:w="810" w:type="dxa"/>
            <w:tcBorders>
              <w:top w:val="single" w:sz="12" w:space="0" w:color="000000"/>
            </w:tcBorders>
            <w:shd w:val="clear" w:color="auto" w:fill="auto"/>
            <w:vAlign w:val="center"/>
          </w:tcPr>
          <w:p w14:paraId="0AA6DFF4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0</w:t>
            </w:r>
          </w:p>
        </w:tc>
        <w:tc>
          <w:tcPr>
            <w:tcW w:w="7920" w:type="dxa"/>
            <w:tcBorders>
              <w:top w:val="single" w:sz="12" w:space="0" w:color="000000"/>
            </w:tcBorders>
            <w:shd w:val="clear" w:color="auto" w:fill="auto"/>
            <w:vAlign w:val="center"/>
          </w:tcPr>
          <w:p w14:paraId="3EEA4060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Phase On/Off = of</w:t>
            </w:r>
          </w:p>
        </w:tc>
      </w:tr>
      <w:tr w:rsidR="00636B26" w:rsidRPr="004C15FA" w14:paraId="2E69B8FB" w14:textId="77777777" w:rsidTr="004B3B1A">
        <w:tc>
          <w:tcPr>
            <w:tcW w:w="810" w:type="dxa"/>
            <w:shd w:val="clear" w:color="auto" w:fill="auto"/>
            <w:vAlign w:val="center"/>
          </w:tcPr>
          <w:p w14:paraId="12E84F46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1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7535DCEF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Phase Next On/Off = of</w:t>
            </w:r>
          </w:p>
        </w:tc>
      </w:tr>
      <w:tr w:rsidR="00636B26" w:rsidRPr="004C15FA" w14:paraId="36DDE3AE" w14:textId="77777777" w:rsidTr="004B3B1A">
        <w:tc>
          <w:tcPr>
            <w:tcW w:w="810" w:type="dxa"/>
            <w:shd w:val="clear" w:color="auto" w:fill="auto"/>
            <w:vAlign w:val="center"/>
          </w:tcPr>
          <w:p w14:paraId="28EA4E46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2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3FC9AC25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Phase Check On/Off = of</w:t>
            </w:r>
          </w:p>
        </w:tc>
      </w:tr>
      <w:tr w:rsidR="00636B26" w:rsidRPr="004C15FA" w14:paraId="3864E892" w14:textId="77777777" w:rsidTr="004B3B1A">
        <w:tc>
          <w:tcPr>
            <w:tcW w:w="810" w:type="dxa"/>
            <w:shd w:val="clear" w:color="auto" w:fill="auto"/>
            <w:vAlign w:val="center"/>
          </w:tcPr>
          <w:p w14:paraId="797454B0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3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7EE1D2E7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Phase Green Begin = p#</w:t>
            </w:r>
          </w:p>
        </w:tc>
      </w:tr>
      <w:tr w:rsidR="00636B26" w:rsidRPr="004C15FA" w14:paraId="0D1B4751" w14:textId="77777777" w:rsidTr="004B3B1A">
        <w:tc>
          <w:tcPr>
            <w:tcW w:w="810" w:type="dxa"/>
            <w:shd w:val="clear" w:color="auto" w:fill="auto"/>
            <w:vAlign w:val="center"/>
          </w:tcPr>
          <w:p w14:paraId="123AFE3C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4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7C380B6D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 xml:space="preserve">Phase </w:t>
            </w:r>
            <w:proofErr w:type="spellStart"/>
            <w:r w:rsidRPr="004C15FA">
              <w:rPr>
                <w:sz w:val="22"/>
                <w:szCs w:val="22"/>
              </w:rPr>
              <w:t>Yel</w:t>
            </w:r>
            <w:proofErr w:type="spellEnd"/>
            <w:r w:rsidRPr="004C15FA">
              <w:rPr>
                <w:sz w:val="22"/>
                <w:szCs w:val="22"/>
              </w:rPr>
              <w:t xml:space="preserve"> Warn Begin = p#</w:t>
            </w:r>
          </w:p>
        </w:tc>
      </w:tr>
      <w:tr w:rsidR="00636B26" w:rsidRPr="004C15FA" w14:paraId="0F8B1100" w14:textId="77777777" w:rsidTr="004B3B1A">
        <w:tc>
          <w:tcPr>
            <w:tcW w:w="810" w:type="dxa"/>
            <w:shd w:val="clear" w:color="auto" w:fill="auto"/>
            <w:vAlign w:val="center"/>
          </w:tcPr>
          <w:p w14:paraId="6A8BA57F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5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0A58E663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Phase Yellow Begin = p#</w:t>
            </w:r>
          </w:p>
        </w:tc>
      </w:tr>
      <w:tr w:rsidR="00636B26" w:rsidRPr="004C15FA" w14:paraId="50B5075E" w14:textId="77777777" w:rsidTr="004B3B1A">
        <w:tc>
          <w:tcPr>
            <w:tcW w:w="810" w:type="dxa"/>
            <w:shd w:val="clear" w:color="auto" w:fill="auto"/>
            <w:vAlign w:val="center"/>
          </w:tcPr>
          <w:p w14:paraId="6517E6D8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6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60FFCEFF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Phase Red Begin = p#</w:t>
            </w:r>
          </w:p>
        </w:tc>
      </w:tr>
      <w:tr w:rsidR="00636B26" w:rsidRPr="004C15FA" w14:paraId="14309500" w14:textId="77777777" w:rsidTr="004B3B1A">
        <w:tc>
          <w:tcPr>
            <w:tcW w:w="810" w:type="dxa"/>
            <w:shd w:val="clear" w:color="auto" w:fill="auto"/>
            <w:vAlign w:val="center"/>
          </w:tcPr>
          <w:p w14:paraId="4BE88F38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7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33CB2AAA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Phase Pedestrian Walk Begin = p#</w:t>
            </w:r>
          </w:p>
        </w:tc>
      </w:tr>
      <w:tr w:rsidR="00636B26" w:rsidRPr="004C15FA" w14:paraId="0EB82DF8" w14:textId="77777777" w:rsidTr="004B3B1A">
        <w:tc>
          <w:tcPr>
            <w:tcW w:w="810" w:type="dxa"/>
            <w:shd w:val="clear" w:color="auto" w:fill="auto"/>
            <w:vAlign w:val="center"/>
          </w:tcPr>
          <w:p w14:paraId="26D0E14A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8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365FA7E1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Phase Pedestrian Clearance (FDW) Begin = p#</w:t>
            </w:r>
          </w:p>
        </w:tc>
      </w:tr>
      <w:tr w:rsidR="00636B26" w:rsidRPr="004C15FA" w14:paraId="69F4F2F3" w14:textId="77777777" w:rsidTr="004B3B1A">
        <w:tc>
          <w:tcPr>
            <w:tcW w:w="810" w:type="dxa"/>
            <w:shd w:val="clear" w:color="auto" w:fill="auto"/>
            <w:vAlign w:val="center"/>
          </w:tcPr>
          <w:p w14:paraId="4AC844A8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9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7FFEB865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Phase Pedestrian Solid Don’t Walk (SDW) Begin = p#</w:t>
            </w:r>
          </w:p>
        </w:tc>
      </w:tr>
      <w:tr w:rsidR="00636B26" w:rsidRPr="004C15FA" w14:paraId="63653E78" w14:textId="77777777" w:rsidTr="004B3B1A">
        <w:tc>
          <w:tcPr>
            <w:tcW w:w="810" w:type="dxa"/>
            <w:shd w:val="clear" w:color="auto" w:fill="auto"/>
            <w:vAlign w:val="center"/>
          </w:tcPr>
          <w:p w14:paraId="751942A5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10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651EA322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Phase Hold On/Off = of</w:t>
            </w:r>
          </w:p>
        </w:tc>
      </w:tr>
      <w:tr w:rsidR="00636B26" w:rsidRPr="004C15FA" w14:paraId="37614B25" w14:textId="77777777" w:rsidTr="004B3B1A">
        <w:tc>
          <w:tcPr>
            <w:tcW w:w="810" w:type="dxa"/>
            <w:shd w:val="clear" w:color="auto" w:fill="auto"/>
            <w:vAlign w:val="center"/>
          </w:tcPr>
          <w:p w14:paraId="3E1A69BF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11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16578A4C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Phase Omit On/Off = of</w:t>
            </w:r>
          </w:p>
        </w:tc>
      </w:tr>
      <w:tr w:rsidR="00636B26" w:rsidRPr="004C15FA" w14:paraId="0FA609E6" w14:textId="77777777" w:rsidTr="004B3B1A">
        <w:tc>
          <w:tcPr>
            <w:tcW w:w="810" w:type="dxa"/>
            <w:shd w:val="clear" w:color="auto" w:fill="auto"/>
            <w:vAlign w:val="center"/>
          </w:tcPr>
          <w:p w14:paraId="2A8C9380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12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6E034CCB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Phase Force-</w:t>
            </w:r>
            <w:proofErr w:type="gramStart"/>
            <w:r w:rsidRPr="004C15FA">
              <w:rPr>
                <w:sz w:val="22"/>
                <w:szCs w:val="22"/>
              </w:rPr>
              <w:t>Off  On</w:t>
            </w:r>
            <w:proofErr w:type="gramEnd"/>
            <w:r w:rsidRPr="004C15FA">
              <w:rPr>
                <w:sz w:val="22"/>
                <w:szCs w:val="22"/>
              </w:rPr>
              <w:t>/Off = of</w:t>
            </w:r>
          </w:p>
        </w:tc>
      </w:tr>
      <w:tr w:rsidR="00636B26" w:rsidRPr="004C15FA" w14:paraId="0FF0CA83" w14:textId="77777777" w:rsidTr="004B3B1A">
        <w:tc>
          <w:tcPr>
            <w:tcW w:w="810" w:type="dxa"/>
            <w:shd w:val="clear" w:color="auto" w:fill="auto"/>
            <w:vAlign w:val="center"/>
          </w:tcPr>
          <w:p w14:paraId="6FD683A9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13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1385D2B3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 xml:space="preserve">Pedestrian </w:t>
            </w:r>
            <w:proofErr w:type="gramStart"/>
            <w:r w:rsidRPr="004C15FA">
              <w:rPr>
                <w:sz w:val="22"/>
                <w:szCs w:val="22"/>
              </w:rPr>
              <w:t>Omit  On</w:t>
            </w:r>
            <w:proofErr w:type="gramEnd"/>
            <w:r w:rsidRPr="004C15FA">
              <w:rPr>
                <w:sz w:val="22"/>
                <w:szCs w:val="22"/>
              </w:rPr>
              <w:t>/Off = of</w:t>
            </w:r>
          </w:p>
        </w:tc>
      </w:tr>
      <w:tr w:rsidR="00636B26" w:rsidRPr="004C15FA" w14:paraId="274005E6" w14:textId="77777777" w:rsidTr="004B3B1A">
        <w:tc>
          <w:tcPr>
            <w:tcW w:w="810" w:type="dxa"/>
            <w:shd w:val="clear" w:color="auto" w:fill="auto"/>
            <w:vAlign w:val="center"/>
          </w:tcPr>
          <w:p w14:paraId="2395C0E2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14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431567E8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Vehicle Detector Call On/Off = of</w:t>
            </w:r>
          </w:p>
        </w:tc>
      </w:tr>
      <w:tr w:rsidR="00636B26" w:rsidRPr="004C15FA" w14:paraId="0C49287D" w14:textId="77777777" w:rsidTr="004B3B1A">
        <w:tc>
          <w:tcPr>
            <w:tcW w:w="810" w:type="dxa"/>
            <w:shd w:val="clear" w:color="auto" w:fill="auto"/>
            <w:vAlign w:val="center"/>
          </w:tcPr>
          <w:p w14:paraId="5E2F217E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15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5124CFEA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Pedestrian Detector Call On/Off = of</w:t>
            </w:r>
          </w:p>
        </w:tc>
      </w:tr>
      <w:tr w:rsidR="00636B26" w:rsidRPr="004C15FA" w14:paraId="4D1BD5B5" w14:textId="77777777" w:rsidTr="004B3B1A">
        <w:tc>
          <w:tcPr>
            <w:tcW w:w="810" w:type="dxa"/>
            <w:shd w:val="clear" w:color="auto" w:fill="auto"/>
            <w:vAlign w:val="center"/>
          </w:tcPr>
          <w:p w14:paraId="6DA30D23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16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233BEDBB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 xml:space="preserve">Phase Minimum Green </w:t>
            </w:r>
            <w:proofErr w:type="gramStart"/>
            <w:r w:rsidRPr="004C15FA">
              <w:rPr>
                <w:sz w:val="22"/>
                <w:szCs w:val="22"/>
              </w:rPr>
              <w:t>Complete  =</w:t>
            </w:r>
            <w:proofErr w:type="gramEnd"/>
            <w:r w:rsidRPr="004C15FA">
              <w:rPr>
                <w:sz w:val="22"/>
                <w:szCs w:val="22"/>
              </w:rPr>
              <w:t xml:space="preserve"> p#</w:t>
            </w:r>
          </w:p>
        </w:tc>
      </w:tr>
      <w:tr w:rsidR="00636B26" w:rsidRPr="004C15FA" w14:paraId="7DC32892" w14:textId="77777777" w:rsidTr="004B3B1A">
        <w:tc>
          <w:tcPr>
            <w:tcW w:w="810" w:type="dxa"/>
            <w:shd w:val="clear" w:color="auto" w:fill="auto"/>
            <w:vAlign w:val="center"/>
          </w:tcPr>
          <w:p w14:paraId="3FE25220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17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68757981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 xml:space="preserve">Phase Yellow Warning </w:t>
            </w:r>
            <w:proofErr w:type="gramStart"/>
            <w:r w:rsidRPr="004C15FA">
              <w:rPr>
                <w:sz w:val="22"/>
                <w:szCs w:val="22"/>
              </w:rPr>
              <w:t>Complete  =</w:t>
            </w:r>
            <w:proofErr w:type="gramEnd"/>
            <w:r w:rsidRPr="004C15FA">
              <w:rPr>
                <w:sz w:val="22"/>
                <w:szCs w:val="22"/>
              </w:rPr>
              <w:t xml:space="preserve"> p#</w:t>
            </w:r>
          </w:p>
        </w:tc>
      </w:tr>
      <w:tr w:rsidR="00636B26" w:rsidRPr="004C15FA" w14:paraId="72A0CB2A" w14:textId="77777777" w:rsidTr="004B3B1A">
        <w:tc>
          <w:tcPr>
            <w:tcW w:w="810" w:type="dxa"/>
            <w:shd w:val="clear" w:color="auto" w:fill="auto"/>
            <w:vAlign w:val="center"/>
          </w:tcPr>
          <w:p w14:paraId="42F859A8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18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4C945C2B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 xml:space="preserve">Phase Yellow </w:t>
            </w:r>
            <w:proofErr w:type="gramStart"/>
            <w:r w:rsidRPr="004C15FA">
              <w:rPr>
                <w:sz w:val="22"/>
                <w:szCs w:val="22"/>
              </w:rPr>
              <w:t>Complete  =</w:t>
            </w:r>
            <w:proofErr w:type="gramEnd"/>
            <w:r w:rsidRPr="004C15FA">
              <w:rPr>
                <w:sz w:val="22"/>
                <w:szCs w:val="22"/>
              </w:rPr>
              <w:t xml:space="preserve"> p#</w:t>
            </w:r>
          </w:p>
        </w:tc>
      </w:tr>
      <w:tr w:rsidR="00636B26" w:rsidRPr="004C15FA" w14:paraId="4450461A" w14:textId="77777777" w:rsidTr="004B3B1A">
        <w:tc>
          <w:tcPr>
            <w:tcW w:w="810" w:type="dxa"/>
            <w:shd w:val="clear" w:color="auto" w:fill="auto"/>
            <w:vAlign w:val="center"/>
          </w:tcPr>
          <w:p w14:paraId="1D9EF987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19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76D77FD7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 xml:space="preserve">Phase Red Clearance </w:t>
            </w:r>
            <w:proofErr w:type="gramStart"/>
            <w:r w:rsidRPr="004C15FA">
              <w:rPr>
                <w:sz w:val="22"/>
                <w:szCs w:val="22"/>
              </w:rPr>
              <w:t>Complete  =</w:t>
            </w:r>
            <w:proofErr w:type="gramEnd"/>
            <w:r w:rsidRPr="004C15FA">
              <w:rPr>
                <w:sz w:val="22"/>
                <w:szCs w:val="22"/>
              </w:rPr>
              <w:t xml:space="preserve"> p#</w:t>
            </w:r>
          </w:p>
        </w:tc>
      </w:tr>
      <w:tr w:rsidR="00636B26" w:rsidRPr="004C15FA" w14:paraId="43D512C3" w14:textId="77777777" w:rsidTr="004B3B1A">
        <w:tc>
          <w:tcPr>
            <w:tcW w:w="810" w:type="dxa"/>
            <w:shd w:val="clear" w:color="auto" w:fill="auto"/>
            <w:vAlign w:val="center"/>
          </w:tcPr>
          <w:p w14:paraId="569E3BF8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20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0F6F81D9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Phase Termination by Gap-Out = p#</w:t>
            </w:r>
          </w:p>
        </w:tc>
      </w:tr>
      <w:tr w:rsidR="00636B26" w:rsidRPr="004C15FA" w14:paraId="75F6B73F" w14:textId="77777777" w:rsidTr="004B3B1A">
        <w:tc>
          <w:tcPr>
            <w:tcW w:w="810" w:type="dxa"/>
            <w:shd w:val="clear" w:color="auto" w:fill="auto"/>
            <w:vAlign w:val="center"/>
          </w:tcPr>
          <w:p w14:paraId="603D8DC4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21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34748A9F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Phase Termination by Max-Out = p#</w:t>
            </w:r>
          </w:p>
        </w:tc>
      </w:tr>
      <w:tr w:rsidR="00636B26" w:rsidRPr="004C15FA" w14:paraId="1A3EA795" w14:textId="77777777" w:rsidTr="004B3B1A">
        <w:tc>
          <w:tcPr>
            <w:tcW w:w="810" w:type="dxa"/>
            <w:shd w:val="clear" w:color="auto" w:fill="auto"/>
            <w:vAlign w:val="center"/>
          </w:tcPr>
          <w:p w14:paraId="14E0E2A7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22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1263D067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Phase Termination by Force-Off = p#</w:t>
            </w:r>
          </w:p>
        </w:tc>
      </w:tr>
      <w:tr w:rsidR="00636B26" w:rsidRPr="004C15FA" w14:paraId="11E5539C" w14:textId="77777777" w:rsidTr="004B3B1A">
        <w:tc>
          <w:tcPr>
            <w:tcW w:w="810" w:type="dxa"/>
            <w:shd w:val="clear" w:color="auto" w:fill="auto"/>
            <w:vAlign w:val="center"/>
          </w:tcPr>
          <w:p w14:paraId="70AFC064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23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21749E30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Phase Termination by Interval Advance = p#</w:t>
            </w:r>
          </w:p>
        </w:tc>
      </w:tr>
      <w:tr w:rsidR="00636B26" w:rsidRPr="004C15FA" w14:paraId="07A0D9B2" w14:textId="77777777" w:rsidTr="004B3B1A">
        <w:tc>
          <w:tcPr>
            <w:tcW w:w="810" w:type="dxa"/>
            <w:shd w:val="clear" w:color="auto" w:fill="auto"/>
            <w:vAlign w:val="center"/>
          </w:tcPr>
          <w:p w14:paraId="25C535AE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24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19A91BEC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Phase Termination by Red Rest = p#</w:t>
            </w:r>
          </w:p>
        </w:tc>
      </w:tr>
      <w:tr w:rsidR="00636B26" w:rsidRPr="004C15FA" w14:paraId="610E8B03" w14:textId="77777777" w:rsidTr="004B3B1A">
        <w:tc>
          <w:tcPr>
            <w:tcW w:w="810" w:type="dxa"/>
            <w:shd w:val="clear" w:color="auto" w:fill="auto"/>
            <w:vAlign w:val="center"/>
          </w:tcPr>
          <w:p w14:paraId="40CC348A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25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750878C8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Vehicle Detector On/Off = of</w:t>
            </w:r>
          </w:p>
        </w:tc>
      </w:tr>
      <w:tr w:rsidR="00636B26" w:rsidRPr="004C15FA" w14:paraId="3EFBE9F9" w14:textId="77777777" w:rsidTr="004B3B1A">
        <w:tc>
          <w:tcPr>
            <w:tcW w:w="810" w:type="dxa"/>
            <w:shd w:val="clear" w:color="auto" w:fill="auto"/>
            <w:vAlign w:val="center"/>
          </w:tcPr>
          <w:p w14:paraId="05F7E3C3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26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11E95203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Pedestrian Detector On/Off = of</w:t>
            </w:r>
          </w:p>
        </w:tc>
      </w:tr>
      <w:tr w:rsidR="00636B26" w:rsidRPr="004C15FA" w14:paraId="5651A496" w14:textId="77777777" w:rsidTr="004B3B1A">
        <w:tc>
          <w:tcPr>
            <w:tcW w:w="810" w:type="dxa"/>
            <w:shd w:val="clear" w:color="auto" w:fill="auto"/>
            <w:vAlign w:val="center"/>
          </w:tcPr>
          <w:p w14:paraId="614BC7BA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lastRenderedPageBreak/>
              <w:t>27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333A1558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Detector Gap Disconnect = d#</w:t>
            </w:r>
          </w:p>
        </w:tc>
      </w:tr>
      <w:tr w:rsidR="00636B26" w:rsidRPr="004C15FA" w14:paraId="3E1648D0" w14:textId="77777777" w:rsidTr="004B3B1A">
        <w:tc>
          <w:tcPr>
            <w:tcW w:w="810" w:type="dxa"/>
            <w:shd w:val="clear" w:color="auto" w:fill="auto"/>
            <w:vAlign w:val="center"/>
          </w:tcPr>
          <w:p w14:paraId="1524039C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28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21AB277A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Volume/Occupancy Sequence Change = v</w:t>
            </w:r>
          </w:p>
        </w:tc>
      </w:tr>
      <w:tr w:rsidR="00636B26" w:rsidRPr="004C15FA" w14:paraId="3E6599B7" w14:textId="77777777" w:rsidTr="004B3B1A">
        <w:tc>
          <w:tcPr>
            <w:tcW w:w="810" w:type="dxa"/>
            <w:shd w:val="clear" w:color="auto" w:fill="auto"/>
            <w:vAlign w:val="center"/>
          </w:tcPr>
          <w:p w14:paraId="77F43710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29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6EF16967" w14:textId="4D46294D" w:rsidR="00636B26" w:rsidRPr="004C15FA" w:rsidRDefault="002F2126" w:rsidP="004B3B1A">
            <w:pPr>
              <w:pStyle w:val="Table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Reserved Event </w:t>
            </w:r>
            <w:r w:rsidR="00F023D7">
              <w:rPr>
                <w:sz w:val="22"/>
                <w:szCs w:val="22"/>
              </w:rPr>
              <w:t xml:space="preserve"> </w:t>
            </w:r>
          </w:p>
        </w:tc>
      </w:tr>
      <w:tr w:rsidR="00636B26" w:rsidRPr="004C15FA" w14:paraId="2BDE1263" w14:textId="77777777" w:rsidTr="004B3B1A">
        <w:tc>
          <w:tcPr>
            <w:tcW w:w="810" w:type="dxa"/>
            <w:shd w:val="clear" w:color="auto" w:fill="auto"/>
            <w:vAlign w:val="center"/>
          </w:tcPr>
          <w:p w14:paraId="5AC6E0B7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30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1AA7A127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Vehicle Detector Occupancy Change = d#, v</w:t>
            </w:r>
          </w:p>
        </w:tc>
      </w:tr>
      <w:tr w:rsidR="00636B26" w:rsidRPr="004C15FA" w14:paraId="3104092F" w14:textId="77777777" w:rsidTr="004B3B1A">
        <w:tc>
          <w:tcPr>
            <w:tcW w:w="810" w:type="dxa"/>
            <w:shd w:val="clear" w:color="auto" w:fill="auto"/>
            <w:vAlign w:val="center"/>
          </w:tcPr>
          <w:p w14:paraId="017422CE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31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5F67ED36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Overlap On/Off = of</w:t>
            </w:r>
          </w:p>
        </w:tc>
      </w:tr>
      <w:tr w:rsidR="00636B26" w:rsidRPr="004C15FA" w14:paraId="3DDFCDB6" w14:textId="77777777" w:rsidTr="004B3B1A">
        <w:tc>
          <w:tcPr>
            <w:tcW w:w="810" w:type="dxa"/>
            <w:shd w:val="clear" w:color="auto" w:fill="auto"/>
            <w:vAlign w:val="center"/>
          </w:tcPr>
          <w:p w14:paraId="02E129D8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32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130EE7D0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 xml:space="preserve">Overlap State Change = o#, </w:t>
            </w:r>
            <w:proofErr w:type="spellStart"/>
            <w:r w:rsidRPr="004C15FA">
              <w:rPr>
                <w:sz w:val="22"/>
                <w:szCs w:val="22"/>
              </w:rPr>
              <w:t>hv</w:t>
            </w:r>
            <w:proofErr w:type="spellEnd"/>
            <w:r w:rsidRPr="004C15FA">
              <w:rPr>
                <w:sz w:val="22"/>
                <w:szCs w:val="22"/>
              </w:rPr>
              <w:t xml:space="preserve">, </w:t>
            </w:r>
            <w:proofErr w:type="spellStart"/>
            <w:r w:rsidRPr="004C15FA">
              <w:rPr>
                <w:sz w:val="22"/>
                <w:szCs w:val="22"/>
              </w:rPr>
              <w:t>nv</w:t>
            </w:r>
            <w:proofErr w:type="spellEnd"/>
            <w:r w:rsidRPr="004C15FA">
              <w:rPr>
                <w:sz w:val="22"/>
                <w:szCs w:val="22"/>
              </w:rPr>
              <w:t xml:space="preserve"> – See Table 3 for </w:t>
            </w:r>
            <w:proofErr w:type="spellStart"/>
            <w:r w:rsidRPr="004C15FA">
              <w:rPr>
                <w:sz w:val="22"/>
                <w:szCs w:val="22"/>
              </w:rPr>
              <w:t>hv</w:t>
            </w:r>
            <w:proofErr w:type="spellEnd"/>
            <w:r w:rsidRPr="004C15FA">
              <w:rPr>
                <w:sz w:val="22"/>
                <w:szCs w:val="22"/>
              </w:rPr>
              <w:t xml:space="preserve"> and </w:t>
            </w:r>
            <w:proofErr w:type="spellStart"/>
            <w:r w:rsidRPr="004C15FA">
              <w:rPr>
                <w:sz w:val="22"/>
                <w:szCs w:val="22"/>
              </w:rPr>
              <w:t>nv</w:t>
            </w:r>
            <w:proofErr w:type="spellEnd"/>
            <w:r w:rsidRPr="004C15FA">
              <w:rPr>
                <w:sz w:val="22"/>
                <w:szCs w:val="22"/>
              </w:rPr>
              <w:t xml:space="preserve"> values</w:t>
            </w:r>
          </w:p>
        </w:tc>
      </w:tr>
      <w:tr w:rsidR="00636B26" w:rsidRPr="004C15FA" w14:paraId="3FAE542A" w14:textId="77777777" w:rsidTr="004B3B1A">
        <w:tc>
          <w:tcPr>
            <w:tcW w:w="810" w:type="dxa"/>
            <w:shd w:val="clear" w:color="auto" w:fill="auto"/>
            <w:vAlign w:val="center"/>
          </w:tcPr>
          <w:p w14:paraId="4DE3A3F8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33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31164DAB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Overlap Flash on/off = of</w:t>
            </w:r>
          </w:p>
        </w:tc>
      </w:tr>
      <w:tr w:rsidR="00636B26" w:rsidRPr="004C15FA" w14:paraId="5BA2E711" w14:textId="77777777" w:rsidTr="004B3B1A">
        <w:tc>
          <w:tcPr>
            <w:tcW w:w="810" w:type="dxa"/>
            <w:shd w:val="clear" w:color="auto" w:fill="auto"/>
            <w:vAlign w:val="center"/>
          </w:tcPr>
          <w:p w14:paraId="1DDFAE32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34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292A6CF6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Pedestrian Overlap Walk Begin = po#</w:t>
            </w:r>
          </w:p>
        </w:tc>
      </w:tr>
      <w:tr w:rsidR="00636B26" w:rsidRPr="004C15FA" w14:paraId="48C1A2C9" w14:textId="77777777" w:rsidTr="004B3B1A">
        <w:tc>
          <w:tcPr>
            <w:tcW w:w="810" w:type="dxa"/>
            <w:shd w:val="clear" w:color="auto" w:fill="auto"/>
            <w:vAlign w:val="center"/>
          </w:tcPr>
          <w:p w14:paraId="13875EE1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35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4B4FA033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Pedestrian Overlap Pedestrian Clearance (FDW) Begin = po#</w:t>
            </w:r>
          </w:p>
        </w:tc>
      </w:tr>
      <w:tr w:rsidR="00636B26" w:rsidRPr="004C15FA" w14:paraId="37BF3F66" w14:textId="77777777" w:rsidTr="004B3B1A">
        <w:tc>
          <w:tcPr>
            <w:tcW w:w="810" w:type="dxa"/>
            <w:shd w:val="clear" w:color="auto" w:fill="auto"/>
            <w:vAlign w:val="center"/>
          </w:tcPr>
          <w:p w14:paraId="478EE631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36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5021B23A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Pedestrian Overlap Solid Don’t Walk (SDW) Begin = po#</w:t>
            </w:r>
          </w:p>
        </w:tc>
      </w:tr>
      <w:tr w:rsidR="00636B26" w:rsidRPr="004C15FA" w14:paraId="2406288A" w14:textId="77777777" w:rsidTr="004B3B1A">
        <w:tc>
          <w:tcPr>
            <w:tcW w:w="810" w:type="dxa"/>
            <w:shd w:val="clear" w:color="auto" w:fill="auto"/>
            <w:vAlign w:val="center"/>
          </w:tcPr>
          <w:p w14:paraId="3EF00E36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37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1A5E0583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Preemption Input On/Off = of</w:t>
            </w:r>
          </w:p>
        </w:tc>
      </w:tr>
      <w:tr w:rsidR="00636B26" w:rsidRPr="004C15FA" w14:paraId="70E2989F" w14:textId="77777777" w:rsidTr="004B3B1A">
        <w:tc>
          <w:tcPr>
            <w:tcW w:w="810" w:type="dxa"/>
            <w:shd w:val="clear" w:color="auto" w:fill="auto"/>
            <w:vAlign w:val="center"/>
          </w:tcPr>
          <w:p w14:paraId="1B4E0795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38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1B85A39E" w14:textId="210C145B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Preemption Gate</w:t>
            </w:r>
            <w:r w:rsidR="007A7B7D">
              <w:rPr>
                <w:sz w:val="22"/>
                <w:szCs w:val="22"/>
              </w:rPr>
              <w:t xml:space="preserve"> D</w:t>
            </w:r>
            <w:r w:rsidR="003E3062">
              <w:rPr>
                <w:sz w:val="22"/>
                <w:szCs w:val="22"/>
              </w:rPr>
              <w:t>ow</w:t>
            </w:r>
            <w:r w:rsidRPr="004C15FA">
              <w:rPr>
                <w:sz w:val="22"/>
                <w:szCs w:val="22"/>
              </w:rPr>
              <w:t>n Input On/Off = of</w:t>
            </w:r>
          </w:p>
        </w:tc>
      </w:tr>
      <w:tr w:rsidR="00636B26" w:rsidRPr="004C15FA" w14:paraId="5FDC5500" w14:textId="77777777" w:rsidTr="004B3B1A">
        <w:tc>
          <w:tcPr>
            <w:tcW w:w="810" w:type="dxa"/>
            <w:shd w:val="clear" w:color="auto" w:fill="auto"/>
            <w:vAlign w:val="center"/>
          </w:tcPr>
          <w:p w14:paraId="4005FCC1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39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40BE4EA8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 xml:space="preserve">Preemption State Change = pr#, </w:t>
            </w:r>
            <w:proofErr w:type="spellStart"/>
            <w:r w:rsidRPr="004C15FA">
              <w:rPr>
                <w:sz w:val="22"/>
                <w:szCs w:val="22"/>
              </w:rPr>
              <w:t>hv</w:t>
            </w:r>
            <w:proofErr w:type="spellEnd"/>
            <w:r w:rsidRPr="004C15FA">
              <w:rPr>
                <w:sz w:val="22"/>
                <w:szCs w:val="22"/>
              </w:rPr>
              <w:t xml:space="preserve">, </w:t>
            </w:r>
            <w:proofErr w:type="spellStart"/>
            <w:r w:rsidRPr="004C15FA">
              <w:rPr>
                <w:sz w:val="22"/>
                <w:szCs w:val="22"/>
              </w:rPr>
              <w:t>nv</w:t>
            </w:r>
            <w:proofErr w:type="spellEnd"/>
            <w:r w:rsidRPr="004C15FA">
              <w:rPr>
                <w:sz w:val="22"/>
                <w:szCs w:val="22"/>
              </w:rPr>
              <w:t xml:space="preserve"> – See Table 3 for </w:t>
            </w:r>
            <w:proofErr w:type="spellStart"/>
            <w:r w:rsidRPr="004C15FA">
              <w:rPr>
                <w:sz w:val="22"/>
                <w:szCs w:val="22"/>
              </w:rPr>
              <w:t>hv</w:t>
            </w:r>
            <w:proofErr w:type="spellEnd"/>
            <w:r w:rsidRPr="004C15FA">
              <w:rPr>
                <w:sz w:val="22"/>
                <w:szCs w:val="22"/>
              </w:rPr>
              <w:t xml:space="preserve"> and </w:t>
            </w:r>
            <w:proofErr w:type="spellStart"/>
            <w:r w:rsidRPr="004C15FA">
              <w:rPr>
                <w:sz w:val="22"/>
                <w:szCs w:val="22"/>
              </w:rPr>
              <w:t>nv</w:t>
            </w:r>
            <w:proofErr w:type="spellEnd"/>
            <w:r w:rsidRPr="004C15FA">
              <w:rPr>
                <w:sz w:val="22"/>
                <w:szCs w:val="22"/>
              </w:rPr>
              <w:t xml:space="preserve"> values</w:t>
            </w:r>
          </w:p>
        </w:tc>
      </w:tr>
      <w:tr w:rsidR="00636B26" w:rsidRPr="004C15FA" w14:paraId="03895EAB" w14:textId="77777777" w:rsidTr="004B3B1A">
        <w:tc>
          <w:tcPr>
            <w:tcW w:w="810" w:type="dxa"/>
            <w:shd w:val="clear" w:color="auto" w:fill="auto"/>
            <w:vAlign w:val="center"/>
          </w:tcPr>
          <w:p w14:paraId="22B5D644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40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34E9AC72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Preemption Link On/Off = of</w:t>
            </w:r>
          </w:p>
        </w:tc>
      </w:tr>
      <w:tr w:rsidR="00636B26" w:rsidRPr="004C15FA" w14:paraId="0C2579CF" w14:textId="77777777" w:rsidTr="004B3B1A">
        <w:tc>
          <w:tcPr>
            <w:tcW w:w="810" w:type="dxa"/>
            <w:shd w:val="clear" w:color="auto" w:fill="auto"/>
            <w:vAlign w:val="center"/>
          </w:tcPr>
          <w:p w14:paraId="48018403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41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7D324246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Preemption Maximum Presence = pr#</w:t>
            </w:r>
          </w:p>
        </w:tc>
      </w:tr>
      <w:tr w:rsidR="00636B26" w:rsidRPr="004C15FA" w14:paraId="6A8A37A4" w14:textId="77777777" w:rsidTr="004B3B1A">
        <w:tc>
          <w:tcPr>
            <w:tcW w:w="810" w:type="dxa"/>
            <w:shd w:val="clear" w:color="auto" w:fill="auto"/>
            <w:vAlign w:val="center"/>
          </w:tcPr>
          <w:p w14:paraId="14BEAFC7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42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726A13E5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 xml:space="preserve">NTCIP Pattern Status Change = </w:t>
            </w:r>
            <w:proofErr w:type="spellStart"/>
            <w:r w:rsidRPr="004C15FA">
              <w:rPr>
                <w:sz w:val="22"/>
                <w:szCs w:val="22"/>
              </w:rPr>
              <w:t>hv</w:t>
            </w:r>
            <w:proofErr w:type="spellEnd"/>
            <w:r w:rsidRPr="004C15FA">
              <w:rPr>
                <w:sz w:val="22"/>
                <w:szCs w:val="22"/>
              </w:rPr>
              <w:t xml:space="preserve">, </w:t>
            </w:r>
            <w:proofErr w:type="spellStart"/>
            <w:r w:rsidRPr="004C15FA">
              <w:rPr>
                <w:sz w:val="22"/>
                <w:szCs w:val="22"/>
              </w:rPr>
              <w:t>nv</w:t>
            </w:r>
            <w:proofErr w:type="spellEnd"/>
          </w:p>
        </w:tc>
      </w:tr>
      <w:tr w:rsidR="00636B26" w:rsidRPr="004C15FA" w14:paraId="6B79856F" w14:textId="77777777" w:rsidTr="004B3B1A">
        <w:tc>
          <w:tcPr>
            <w:tcW w:w="810" w:type="dxa"/>
            <w:shd w:val="clear" w:color="auto" w:fill="auto"/>
            <w:vAlign w:val="center"/>
          </w:tcPr>
          <w:p w14:paraId="53858DBB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43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459B2223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 xml:space="preserve">Free Status Change = </w:t>
            </w:r>
            <w:proofErr w:type="spellStart"/>
            <w:r w:rsidRPr="004C15FA">
              <w:rPr>
                <w:sz w:val="22"/>
                <w:szCs w:val="22"/>
              </w:rPr>
              <w:t>pt</w:t>
            </w:r>
            <w:proofErr w:type="spellEnd"/>
            <w:r w:rsidRPr="004C15FA">
              <w:rPr>
                <w:sz w:val="22"/>
                <w:szCs w:val="22"/>
              </w:rPr>
              <w:t>#, v</w:t>
            </w:r>
          </w:p>
        </w:tc>
      </w:tr>
      <w:tr w:rsidR="00636B26" w:rsidRPr="004C15FA" w14:paraId="233A1B37" w14:textId="77777777" w:rsidTr="004B3B1A">
        <w:tc>
          <w:tcPr>
            <w:tcW w:w="810" w:type="dxa"/>
            <w:shd w:val="clear" w:color="auto" w:fill="auto"/>
            <w:vAlign w:val="center"/>
          </w:tcPr>
          <w:p w14:paraId="3000E2AB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44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2D0490F7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 xml:space="preserve">Coordination Status Change = </w:t>
            </w:r>
            <w:proofErr w:type="spellStart"/>
            <w:r w:rsidRPr="004C15FA">
              <w:rPr>
                <w:sz w:val="22"/>
                <w:szCs w:val="22"/>
              </w:rPr>
              <w:t>pt</w:t>
            </w:r>
            <w:proofErr w:type="spellEnd"/>
            <w:r w:rsidRPr="004C15FA">
              <w:rPr>
                <w:sz w:val="22"/>
                <w:szCs w:val="22"/>
              </w:rPr>
              <w:t xml:space="preserve">#, </w:t>
            </w:r>
            <w:proofErr w:type="spellStart"/>
            <w:r w:rsidRPr="004C15FA">
              <w:rPr>
                <w:sz w:val="22"/>
                <w:szCs w:val="22"/>
              </w:rPr>
              <w:t>hv</w:t>
            </w:r>
            <w:proofErr w:type="spellEnd"/>
            <w:r w:rsidRPr="004C15FA">
              <w:rPr>
                <w:sz w:val="22"/>
                <w:szCs w:val="22"/>
              </w:rPr>
              <w:t xml:space="preserve">, </w:t>
            </w:r>
            <w:proofErr w:type="spellStart"/>
            <w:r w:rsidRPr="004C15FA">
              <w:rPr>
                <w:sz w:val="22"/>
                <w:szCs w:val="22"/>
              </w:rPr>
              <w:t>nv</w:t>
            </w:r>
            <w:proofErr w:type="spellEnd"/>
            <w:r w:rsidRPr="004C15FA">
              <w:rPr>
                <w:sz w:val="22"/>
                <w:szCs w:val="22"/>
              </w:rPr>
              <w:t xml:space="preserve"> – See Table 3 for </w:t>
            </w:r>
            <w:proofErr w:type="spellStart"/>
            <w:r w:rsidRPr="004C15FA">
              <w:rPr>
                <w:sz w:val="22"/>
                <w:szCs w:val="22"/>
              </w:rPr>
              <w:t>hv</w:t>
            </w:r>
            <w:proofErr w:type="spellEnd"/>
            <w:r w:rsidRPr="004C15FA">
              <w:rPr>
                <w:sz w:val="22"/>
                <w:szCs w:val="22"/>
              </w:rPr>
              <w:t xml:space="preserve"> and </w:t>
            </w:r>
            <w:proofErr w:type="spellStart"/>
            <w:r w:rsidRPr="004C15FA">
              <w:rPr>
                <w:sz w:val="22"/>
                <w:szCs w:val="22"/>
              </w:rPr>
              <w:t>nv</w:t>
            </w:r>
            <w:proofErr w:type="spellEnd"/>
            <w:r w:rsidRPr="004C15FA">
              <w:rPr>
                <w:sz w:val="22"/>
                <w:szCs w:val="22"/>
              </w:rPr>
              <w:t xml:space="preserve"> values</w:t>
            </w:r>
          </w:p>
        </w:tc>
      </w:tr>
      <w:tr w:rsidR="00636B26" w:rsidRPr="004C15FA" w14:paraId="39376DC6" w14:textId="77777777" w:rsidTr="004B3B1A">
        <w:tc>
          <w:tcPr>
            <w:tcW w:w="810" w:type="dxa"/>
            <w:shd w:val="clear" w:color="auto" w:fill="auto"/>
            <w:vAlign w:val="center"/>
          </w:tcPr>
          <w:p w14:paraId="0732CB66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45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42B1C74B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 xml:space="preserve">Critical Intersection Control (CIC) Status Change = </w:t>
            </w:r>
            <w:proofErr w:type="spellStart"/>
            <w:r w:rsidRPr="004C15FA">
              <w:rPr>
                <w:sz w:val="22"/>
                <w:szCs w:val="22"/>
              </w:rPr>
              <w:t>pt</w:t>
            </w:r>
            <w:proofErr w:type="spellEnd"/>
            <w:r w:rsidRPr="004C15FA">
              <w:rPr>
                <w:sz w:val="22"/>
                <w:szCs w:val="22"/>
              </w:rPr>
              <w:t xml:space="preserve">#, </w:t>
            </w:r>
            <w:proofErr w:type="spellStart"/>
            <w:r w:rsidRPr="004C15FA">
              <w:rPr>
                <w:sz w:val="22"/>
                <w:szCs w:val="22"/>
              </w:rPr>
              <w:t>hv</w:t>
            </w:r>
            <w:proofErr w:type="spellEnd"/>
            <w:r w:rsidRPr="004C15FA">
              <w:rPr>
                <w:sz w:val="22"/>
                <w:szCs w:val="22"/>
              </w:rPr>
              <w:t xml:space="preserve">, </w:t>
            </w:r>
            <w:proofErr w:type="spellStart"/>
            <w:r w:rsidRPr="004C15FA">
              <w:rPr>
                <w:sz w:val="22"/>
                <w:szCs w:val="22"/>
              </w:rPr>
              <w:t>nv</w:t>
            </w:r>
            <w:proofErr w:type="spellEnd"/>
            <w:r w:rsidRPr="004C15FA">
              <w:rPr>
                <w:sz w:val="22"/>
                <w:szCs w:val="22"/>
              </w:rPr>
              <w:t xml:space="preserve"> – See Table 3 for </w:t>
            </w:r>
            <w:proofErr w:type="spellStart"/>
            <w:r w:rsidRPr="004C15FA">
              <w:rPr>
                <w:sz w:val="22"/>
                <w:szCs w:val="22"/>
              </w:rPr>
              <w:t>hv</w:t>
            </w:r>
            <w:proofErr w:type="spellEnd"/>
            <w:r w:rsidRPr="004C15FA">
              <w:rPr>
                <w:sz w:val="22"/>
                <w:szCs w:val="22"/>
              </w:rPr>
              <w:t xml:space="preserve"> and </w:t>
            </w:r>
            <w:proofErr w:type="spellStart"/>
            <w:r w:rsidRPr="004C15FA">
              <w:rPr>
                <w:sz w:val="22"/>
                <w:szCs w:val="22"/>
              </w:rPr>
              <w:t>nv</w:t>
            </w:r>
            <w:proofErr w:type="spellEnd"/>
            <w:r w:rsidRPr="004C15FA">
              <w:rPr>
                <w:sz w:val="22"/>
                <w:szCs w:val="22"/>
              </w:rPr>
              <w:t xml:space="preserve"> values</w:t>
            </w:r>
          </w:p>
        </w:tc>
      </w:tr>
      <w:tr w:rsidR="00636B26" w:rsidRPr="004C15FA" w14:paraId="1B8635AA" w14:textId="77777777" w:rsidTr="004B3B1A">
        <w:tc>
          <w:tcPr>
            <w:tcW w:w="810" w:type="dxa"/>
            <w:shd w:val="clear" w:color="auto" w:fill="auto"/>
            <w:vAlign w:val="center"/>
          </w:tcPr>
          <w:p w14:paraId="1E7B237E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46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750D5516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 xml:space="preserve">Cycle Length Change = </w:t>
            </w:r>
            <w:proofErr w:type="spellStart"/>
            <w:r w:rsidRPr="004C15FA">
              <w:rPr>
                <w:sz w:val="22"/>
                <w:szCs w:val="22"/>
              </w:rPr>
              <w:t>pt</w:t>
            </w:r>
            <w:proofErr w:type="spellEnd"/>
            <w:r w:rsidRPr="004C15FA">
              <w:rPr>
                <w:sz w:val="22"/>
                <w:szCs w:val="22"/>
              </w:rPr>
              <w:t xml:space="preserve">#, </w:t>
            </w:r>
            <w:proofErr w:type="spellStart"/>
            <w:r w:rsidRPr="004C15FA">
              <w:rPr>
                <w:sz w:val="22"/>
                <w:szCs w:val="22"/>
              </w:rPr>
              <w:t>nv</w:t>
            </w:r>
            <w:proofErr w:type="spellEnd"/>
          </w:p>
        </w:tc>
      </w:tr>
      <w:tr w:rsidR="00636B26" w:rsidRPr="004C15FA" w14:paraId="4000947D" w14:textId="77777777" w:rsidTr="004B3B1A">
        <w:tc>
          <w:tcPr>
            <w:tcW w:w="810" w:type="dxa"/>
            <w:shd w:val="clear" w:color="auto" w:fill="auto"/>
            <w:vAlign w:val="center"/>
          </w:tcPr>
          <w:p w14:paraId="06C57A3A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47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60EEB0C6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 xml:space="preserve">Offset Length Change = </w:t>
            </w:r>
            <w:proofErr w:type="spellStart"/>
            <w:r w:rsidRPr="004C15FA">
              <w:rPr>
                <w:sz w:val="22"/>
                <w:szCs w:val="22"/>
              </w:rPr>
              <w:t>pt</w:t>
            </w:r>
            <w:proofErr w:type="spellEnd"/>
            <w:r w:rsidRPr="004C15FA">
              <w:rPr>
                <w:sz w:val="22"/>
                <w:szCs w:val="22"/>
              </w:rPr>
              <w:t xml:space="preserve">#, </w:t>
            </w:r>
            <w:proofErr w:type="spellStart"/>
            <w:r w:rsidRPr="004C15FA">
              <w:rPr>
                <w:sz w:val="22"/>
                <w:szCs w:val="22"/>
              </w:rPr>
              <w:t>nv</w:t>
            </w:r>
            <w:proofErr w:type="spellEnd"/>
          </w:p>
        </w:tc>
      </w:tr>
      <w:tr w:rsidR="00636B26" w:rsidRPr="004C15FA" w14:paraId="07C8E3A9" w14:textId="77777777" w:rsidTr="004B3B1A">
        <w:tc>
          <w:tcPr>
            <w:tcW w:w="810" w:type="dxa"/>
            <w:shd w:val="clear" w:color="auto" w:fill="auto"/>
            <w:vAlign w:val="center"/>
          </w:tcPr>
          <w:p w14:paraId="714D6336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48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40E40CB9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 xml:space="preserve">Split Change = </w:t>
            </w:r>
            <w:proofErr w:type="spellStart"/>
            <w:r w:rsidRPr="004C15FA">
              <w:rPr>
                <w:sz w:val="22"/>
                <w:szCs w:val="22"/>
              </w:rPr>
              <w:t>pt</w:t>
            </w:r>
            <w:proofErr w:type="spellEnd"/>
            <w:r w:rsidRPr="004C15FA">
              <w:rPr>
                <w:sz w:val="22"/>
                <w:szCs w:val="22"/>
              </w:rPr>
              <w:t xml:space="preserve">#, s#, </w:t>
            </w:r>
            <w:proofErr w:type="spellStart"/>
            <w:r w:rsidRPr="004C15FA">
              <w:rPr>
                <w:sz w:val="22"/>
                <w:szCs w:val="22"/>
              </w:rPr>
              <w:t>nv</w:t>
            </w:r>
            <w:proofErr w:type="spellEnd"/>
          </w:p>
        </w:tc>
      </w:tr>
      <w:tr w:rsidR="00636B26" w:rsidRPr="004C15FA" w14:paraId="196FA804" w14:textId="77777777" w:rsidTr="004B3B1A">
        <w:tc>
          <w:tcPr>
            <w:tcW w:w="810" w:type="dxa"/>
            <w:shd w:val="clear" w:color="auto" w:fill="auto"/>
            <w:vAlign w:val="center"/>
          </w:tcPr>
          <w:p w14:paraId="40D284B0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49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673939EA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Coordination Ring Yield = r#, p#</w:t>
            </w:r>
          </w:p>
        </w:tc>
      </w:tr>
      <w:tr w:rsidR="00636B26" w:rsidRPr="004C15FA" w14:paraId="5D960917" w14:textId="77777777" w:rsidTr="004B3B1A">
        <w:tc>
          <w:tcPr>
            <w:tcW w:w="810" w:type="dxa"/>
            <w:shd w:val="clear" w:color="auto" w:fill="auto"/>
            <w:vAlign w:val="center"/>
          </w:tcPr>
          <w:p w14:paraId="6B8D6B68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50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2B5E5956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 xml:space="preserve">Pattern Change = </w:t>
            </w:r>
            <w:proofErr w:type="spellStart"/>
            <w:r w:rsidRPr="004C15FA">
              <w:rPr>
                <w:sz w:val="22"/>
                <w:szCs w:val="22"/>
              </w:rPr>
              <w:t>hv</w:t>
            </w:r>
            <w:proofErr w:type="spellEnd"/>
            <w:r w:rsidRPr="004C15FA">
              <w:rPr>
                <w:sz w:val="22"/>
                <w:szCs w:val="22"/>
              </w:rPr>
              <w:t xml:space="preserve">, </w:t>
            </w:r>
            <w:proofErr w:type="spellStart"/>
            <w:r w:rsidRPr="004C15FA">
              <w:rPr>
                <w:sz w:val="22"/>
                <w:szCs w:val="22"/>
              </w:rPr>
              <w:t>nv</w:t>
            </w:r>
            <w:proofErr w:type="spellEnd"/>
          </w:p>
        </w:tc>
      </w:tr>
      <w:tr w:rsidR="00636B26" w:rsidRPr="004C15FA" w14:paraId="3FC565AE" w14:textId="77777777" w:rsidTr="004B3B1A">
        <w:tc>
          <w:tcPr>
            <w:tcW w:w="810" w:type="dxa"/>
            <w:shd w:val="clear" w:color="auto" w:fill="auto"/>
            <w:vAlign w:val="center"/>
          </w:tcPr>
          <w:p w14:paraId="5FE790D1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51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51AB9D7B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 xml:space="preserve">Unit Control Status Change = </w:t>
            </w:r>
            <w:proofErr w:type="spellStart"/>
            <w:r w:rsidRPr="004C15FA">
              <w:rPr>
                <w:sz w:val="22"/>
                <w:szCs w:val="22"/>
              </w:rPr>
              <w:t>hv</w:t>
            </w:r>
            <w:proofErr w:type="spellEnd"/>
            <w:r w:rsidRPr="004C15FA">
              <w:rPr>
                <w:sz w:val="22"/>
                <w:szCs w:val="22"/>
              </w:rPr>
              <w:t xml:space="preserve">, </w:t>
            </w:r>
            <w:proofErr w:type="spellStart"/>
            <w:r w:rsidRPr="004C15FA">
              <w:rPr>
                <w:sz w:val="22"/>
                <w:szCs w:val="22"/>
              </w:rPr>
              <w:t>nv</w:t>
            </w:r>
            <w:proofErr w:type="spellEnd"/>
            <w:r w:rsidRPr="004C15FA">
              <w:rPr>
                <w:sz w:val="22"/>
                <w:szCs w:val="22"/>
              </w:rPr>
              <w:t xml:space="preserve"> – See Table 3 for </w:t>
            </w:r>
            <w:proofErr w:type="spellStart"/>
            <w:r w:rsidRPr="004C15FA">
              <w:rPr>
                <w:sz w:val="22"/>
                <w:szCs w:val="22"/>
              </w:rPr>
              <w:t>hv</w:t>
            </w:r>
            <w:proofErr w:type="spellEnd"/>
            <w:r w:rsidRPr="004C15FA">
              <w:rPr>
                <w:sz w:val="22"/>
                <w:szCs w:val="22"/>
              </w:rPr>
              <w:t xml:space="preserve"> and </w:t>
            </w:r>
            <w:proofErr w:type="spellStart"/>
            <w:r w:rsidRPr="004C15FA">
              <w:rPr>
                <w:sz w:val="22"/>
                <w:szCs w:val="22"/>
              </w:rPr>
              <w:t>nv</w:t>
            </w:r>
            <w:proofErr w:type="spellEnd"/>
            <w:r w:rsidRPr="004C15FA">
              <w:rPr>
                <w:sz w:val="22"/>
                <w:szCs w:val="22"/>
              </w:rPr>
              <w:t xml:space="preserve"> values</w:t>
            </w:r>
          </w:p>
        </w:tc>
      </w:tr>
      <w:tr w:rsidR="00636B26" w:rsidRPr="004C15FA" w14:paraId="2D5AC9C3" w14:textId="77777777" w:rsidTr="004B3B1A">
        <w:tc>
          <w:tcPr>
            <w:tcW w:w="810" w:type="dxa"/>
            <w:shd w:val="clear" w:color="auto" w:fill="auto"/>
            <w:vAlign w:val="center"/>
          </w:tcPr>
          <w:p w14:paraId="12DA9091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52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65E8C1AC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 xml:space="preserve">Flash Status Change = </w:t>
            </w:r>
            <w:proofErr w:type="spellStart"/>
            <w:r w:rsidRPr="004C15FA">
              <w:rPr>
                <w:sz w:val="22"/>
                <w:szCs w:val="22"/>
              </w:rPr>
              <w:t>hv</w:t>
            </w:r>
            <w:proofErr w:type="spellEnd"/>
            <w:r w:rsidRPr="004C15FA">
              <w:rPr>
                <w:sz w:val="22"/>
                <w:szCs w:val="22"/>
              </w:rPr>
              <w:t xml:space="preserve">, </w:t>
            </w:r>
            <w:proofErr w:type="spellStart"/>
            <w:r w:rsidRPr="004C15FA">
              <w:rPr>
                <w:sz w:val="22"/>
                <w:szCs w:val="22"/>
              </w:rPr>
              <w:t>nv</w:t>
            </w:r>
            <w:proofErr w:type="spellEnd"/>
            <w:r w:rsidRPr="004C15FA">
              <w:rPr>
                <w:sz w:val="22"/>
                <w:szCs w:val="22"/>
              </w:rPr>
              <w:t xml:space="preserve"> – See Table 3 for </w:t>
            </w:r>
            <w:proofErr w:type="spellStart"/>
            <w:r w:rsidRPr="004C15FA">
              <w:rPr>
                <w:sz w:val="22"/>
                <w:szCs w:val="22"/>
              </w:rPr>
              <w:t>hv</w:t>
            </w:r>
            <w:proofErr w:type="spellEnd"/>
            <w:r w:rsidRPr="004C15FA">
              <w:rPr>
                <w:sz w:val="22"/>
                <w:szCs w:val="22"/>
              </w:rPr>
              <w:t xml:space="preserve"> and </w:t>
            </w:r>
            <w:proofErr w:type="spellStart"/>
            <w:r w:rsidRPr="004C15FA">
              <w:rPr>
                <w:sz w:val="22"/>
                <w:szCs w:val="22"/>
              </w:rPr>
              <w:t>nv</w:t>
            </w:r>
            <w:proofErr w:type="spellEnd"/>
            <w:r w:rsidRPr="004C15FA">
              <w:rPr>
                <w:sz w:val="22"/>
                <w:szCs w:val="22"/>
              </w:rPr>
              <w:t xml:space="preserve"> values</w:t>
            </w:r>
          </w:p>
        </w:tc>
      </w:tr>
      <w:tr w:rsidR="00636B26" w:rsidRPr="004C15FA" w14:paraId="2FC0C7E2" w14:textId="77777777" w:rsidTr="004B3B1A">
        <w:tc>
          <w:tcPr>
            <w:tcW w:w="810" w:type="dxa"/>
            <w:shd w:val="clear" w:color="auto" w:fill="auto"/>
            <w:vAlign w:val="center"/>
          </w:tcPr>
          <w:p w14:paraId="0EFB155C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53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516F23E4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 xml:space="preserve">Alarm Status 1 Change = </w:t>
            </w:r>
            <w:proofErr w:type="spellStart"/>
            <w:r w:rsidRPr="004C15FA">
              <w:rPr>
                <w:sz w:val="22"/>
                <w:szCs w:val="22"/>
              </w:rPr>
              <w:t>hv</w:t>
            </w:r>
            <w:proofErr w:type="spellEnd"/>
            <w:r w:rsidRPr="004C15FA">
              <w:rPr>
                <w:sz w:val="22"/>
                <w:szCs w:val="22"/>
              </w:rPr>
              <w:t xml:space="preserve">, </w:t>
            </w:r>
            <w:proofErr w:type="spellStart"/>
            <w:r w:rsidRPr="004C15FA">
              <w:rPr>
                <w:sz w:val="22"/>
                <w:szCs w:val="22"/>
              </w:rPr>
              <w:t>nv</w:t>
            </w:r>
            <w:proofErr w:type="spellEnd"/>
            <w:r w:rsidRPr="004C15FA">
              <w:rPr>
                <w:sz w:val="22"/>
                <w:szCs w:val="22"/>
              </w:rPr>
              <w:t xml:space="preserve"> – See Table 3 for </w:t>
            </w:r>
            <w:proofErr w:type="spellStart"/>
            <w:r w:rsidRPr="004C15FA">
              <w:rPr>
                <w:sz w:val="22"/>
                <w:szCs w:val="22"/>
              </w:rPr>
              <w:t>hv</w:t>
            </w:r>
            <w:proofErr w:type="spellEnd"/>
            <w:r w:rsidRPr="004C15FA">
              <w:rPr>
                <w:sz w:val="22"/>
                <w:szCs w:val="22"/>
              </w:rPr>
              <w:t xml:space="preserve"> and </w:t>
            </w:r>
            <w:proofErr w:type="spellStart"/>
            <w:r w:rsidRPr="004C15FA">
              <w:rPr>
                <w:sz w:val="22"/>
                <w:szCs w:val="22"/>
              </w:rPr>
              <w:t>nv</w:t>
            </w:r>
            <w:proofErr w:type="spellEnd"/>
            <w:r w:rsidRPr="004C15FA">
              <w:rPr>
                <w:sz w:val="22"/>
                <w:szCs w:val="22"/>
              </w:rPr>
              <w:t xml:space="preserve"> values</w:t>
            </w:r>
          </w:p>
        </w:tc>
      </w:tr>
      <w:tr w:rsidR="00636B26" w:rsidRPr="004C15FA" w14:paraId="23168EFE" w14:textId="77777777" w:rsidTr="004B3B1A">
        <w:tc>
          <w:tcPr>
            <w:tcW w:w="810" w:type="dxa"/>
            <w:shd w:val="clear" w:color="auto" w:fill="auto"/>
            <w:vAlign w:val="center"/>
          </w:tcPr>
          <w:p w14:paraId="11C0EBB7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54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311F9151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 xml:space="preserve">Alarm Status 2 Change = </w:t>
            </w:r>
            <w:proofErr w:type="spellStart"/>
            <w:r w:rsidRPr="004C15FA">
              <w:rPr>
                <w:sz w:val="22"/>
                <w:szCs w:val="22"/>
              </w:rPr>
              <w:t>hv</w:t>
            </w:r>
            <w:proofErr w:type="spellEnd"/>
            <w:r w:rsidRPr="004C15FA">
              <w:rPr>
                <w:sz w:val="22"/>
                <w:szCs w:val="22"/>
              </w:rPr>
              <w:t xml:space="preserve">, </w:t>
            </w:r>
            <w:proofErr w:type="spellStart"/>
            <w:r w:rsidRPr="004C15FA">
              <w:rPr>
                <w:sz w:val="22"/>
                <w:szCs w:val="22"/>
              </w:rPr>
              <w:t>nv</w:t>
            </w:r>
            <w:proofErr w:type="spellEnd"/>
            <w:r w:rsidRPr="004C15FA">
              <w:rPr>
                <w:sz w:val="22"/>
                <w:szCs w:val="22"/>
              </w:rPr>
              <w:t xml:space="preserve"> – See Table 3 for </w:t>
            </w:r>
            <w:proofErr w:type="spellStart"/>
            <w:r w:rsidRPr="004C15FA">
              <w:rPr>
                <w:sz w:val="22"/>
                <w:szCs w:val="22"/>
              </w:rPr>
              <w:t>hv</w:t>
            </w:r>
            <w:proofErr w:type="spellEnd"/>
            <w:r w:rsidRPr="004C15FA">
              <w:rPr>
                <w:sz w:val="22"/>
                <w:szCs w:val="22"/>
              </w:rPr>
              <w:t xml:space="preserve"> and </w:t>
            </w:r>
            <w:proofErr w:type="spellStart"/>
            <w:r w:rsidRPr="004C15FA">
              <w:rPr>
                <w:sz w:val="22"/>
                <w:szCs w:val="22"/>
              </w:rPr>
              <w:t>nv</w:t>
            </w:r>
            <w:proofErr w:type="spellEnd"/>
            <w:r w:rsidRPr="004C15FA">
              <w:rPr>
                <w:sz w:val="22"/>
                <w:szCs w:val="22"/>
              </w:rPr>
              <w:t xml:space="preserve"> values</w:t>
            </w:r>
          </w:p>
        </w:tc>
      </w:tr>
      <w:tr w:rsidR="00636B26" w:rsidRPr="004C15FA" w14:paraId="102DA520" w14:textId="77777777" w:rsidTr="004B3B1A">
        <w:tc>
          <w:tcPr>
            <w:tcW w:w="810" w:type="dxa"/>
            <w:shd w:val="clear" w:color="auto" w:fill="auto"/>
            <w:vAlign w:val="center"/>
          </w:tcPr>
          <w:p w14:paraId="33787373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55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2EF1E010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 xml:space="preserve">Short Alarm Status Change = </w:t>
            </w:r>
            <w:proofErr w:type="spellStart"/>
            <w:proofErr w:type="gramStart"/>
            <w:r w:rsidRPr="004C15FA">
              <w:rPr>
                <w:sz w:val="22"/>
                <w:szCs w:val="22"/>
              </w:rPr>
              <w:t>hv,nv</w:t>
            </w:r>
            <w:proofErr w:type="spellEnd"/>
            <w:proofErr w:type="gramEnd"/>
            <w:r w:rsidRPr="004C15FA">
              <w:rPr>
                <w:sz w:val="22"/>
                <w:szCs w:val="22"/>
              </w:rPr>
              <w:t xml:space="preserve"> – See Table 3 for </w:t>
            </w:r>
            <w:proofErr w:type="spellStart"/>
            <w:r w:rsidRPr="004C15FA">
              <w:rPr>
                <w:sz w:val="22"/>
                <w:szCs w:val="22"/>
              </w:rPr>
              <w:t>hv</w:t>
            </w:r>
            <w:proofErr w:type="spellEnd"/>
            <w:r w:rsidRPr="004C15FA">
              <w:rPr>
                <w:sz w:val="22"/>
                <w:szCs w:val="22"/>
              </w:rPr>
              <w:t xml:space="preserve"> and </w:t>
            </w:r>
            <w:proofErr w:type="spellStart"/>
            <w:r w:rsidRPr="004C15FA">
              <w:rPr>
                <w:sz w:val="22"/>
                <w:szCs w:val="22"/>
              </w:rPr>
              <w:t>nv</w:t>
            </w:r>
            <w:proofErr w:type="spellEnd"/>
            <w:r w:rsidRPr="004C15FA">
              <w:rPr>
                <w:sz w:val="22"/>
                <w:szCs w:val="22"/>
              </w:rPr>
              <w:t xml:space="preserve"> values</w:t>
            </w:r>
          </w:p>
        </w:tc>
      </w:tr>
      <w:tr w:rsidR="00636B26" w:rsidRPr="004C15FA" w14:paraId="2733B0AA" w14:textId="77777777" w:rsidTr="004B3B1A">
        <w:tc>
          <w:tcPr>
            <w:tcW w:w="810" w:type="dxa"/>
            <w:shd w:val="clear" w:color="auto" w:fill="auto"/>
            <w:vAlign w:val="center"/>
          </w:tcPr>
          <w:p w14:paraId="422471E6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56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0B326404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Special Function On/Off = of</w:t>
            </w:r>
          </w:p>
        </w:tc>
      </w:tr>
      <w:tr w:rsidR="00636B26" w:rsidRPr="004C15FA" w14:paraId="70AD1AD4" w14:textId="77777777" w:rsidTr="004B3B1A">
        <w:tc>
          <w:tcPr>
            <w:tcW w:w="810" w:type="dxa"/>
            <w:shd w:val="clear" w:color="auto" w:fill="auto"/>
            <w:vAlign w:val="center"/>
          </w:tcPr>
          <w:p w14:paraId="050D40FA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57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68827AC7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 xml:space="preserve">Barrier Crossed = </w:t>
            </w:r>
            <w:proofErr w:type="spellStart"/>
            <w:r w:rsidRPr="004C15FA">
              <w:rPr>
                <w:sz w:val="22"/>
                <w:szCs w:val="22"/>
              </w:rPr>
              <w:t>hv</w:t>
            </w:r>
            <w:proofErr w:type="spellEnd"/>
            <w:r w:rsidRPr="004C15FA">
              <w:rPr>
                <w:sz w:val="22"/>
                <w:szCs w:val="22"/>
              </w:rPr>
              <w:t xml:space="preserve">, </w:t>
            </w:r>
            <w:proofErr w:type="spellStart"/>
            <w:r w:rsidRPr="004C15FA">
              <w:rPr>
                <w:sz w:val="22"/>
                <w:szCs w:val="22"/>
              </w:rPr>
              <w:t>nv</w:t>
            </w:r>
            <w:proofErr w:type="spellEnd"/>
          </w:p>
        </w:tc>
      </w:tr>
      <w:tr w:rsidR="00636B26" w:rsidRPr="004C15FA" w14:paraId="2D4D9FCC" w14:textId="77777777" w:rsidTr="004B3B1A">
        <w:tc>
          <w:tcPr>
            <w:tcW w:w="810" w:type="dxa"/>
            <w:shd w:val="clear" w:color="auto" w:fill="auto"/>
            <w:vAlign w:val="center"/>
          </w:tcPr>
          <w:p w14:paraId="3BEB1E7E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58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45FD9BC5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 xml:space="preserve">Vehicle Detector Alarm Change = d#, </w:t>
            </w:r>
            <w:proofErr w:type="spellStart"/>
            <w:r w:rsidRPr="004C15FA">
              <w:rPr>
                <w:sz w:val="22"/>
                <w:szCs w:val="22"/>
              </w:rPr>
              <w:t>hv</w:t>
            </w:r>
            <w:proofErr w:type="spellEnd"/>
            <w:r w:rsidRPr="004C15FA">
              <w:rPr>
                <w:sz w:val="22"/>
                <w:szCs w:val="22"/>
              </w:rPr>
              <w:t xml:space="preserve">, </w:t>
            </w:r>
            <w:proofErr w:type="spellStart"/>
            <w:r w:rsidRPr="004C15FA">
              <w:rPr>
                <w:sz w:val="22"/>
                <w:szCs w:val="22"/>
              </w:rPr>
              <w:t>nv</w:t>
            </w:r>
            <w:proofErr w:type="spellEnd"/>
            <w:r w:rsidRPr="004C15FA">
              <w:rPr>
                <w:sz w:val="22"/>
                <w:szCs w:val="22"/>
              </w:rPr>
              <w:t xml:space="preserve"> – See Table 3 for </w:t>
            </w:r>
            <w:proofErr w:type="spellStart"/>
            <w:r w:rsidRPr="004C15FA">
              <w:rPr>
                <w:sz w:val="22"/>
                <w:szCs w:val="22"/>
              </w:rPr>
              <w:t>hv</w:t>
            </w:r>
            <w:proofErr w:type="spellEnd"/>
            <w:r w:rsidRPr="004C15FA">
              <w:rPr>
                <w:sz w:val="22"/>
                <w:szCs w:val="22"/>
              </w:rPr>
              <w:t xml:space="preserve"> and </w:t>
            </w:r>
            <w:proofErr w:type="spellStart"/>
            <w:r w:rsidRPr="004C15FA">
              <w:rPr>
                <w:sz w:val="22"/>
                <w:szCs w:val="22"/>
              </w:rPr>
              <w:t>nv</w:t>
            </w:r>
            <w:proofErr w:type="spellEnd"/>
            <w:r w:rsidRPr="004C15FA">
              <w:rPr>
                <w:sz w:val="22"/>
                <w:szCs w:val="22"/>
              </w:rPr>
              <w:t xml:space="preserve"> values</w:t>
            </w:r>
          </w:p>
        </w:tc>
      </w:tr>
      <w:tr w:rsidR="00636B26" w:rsidRPr="004C15FA" w14:paraId="0589CC19" w14:textId="77777777" w:rsidTr="004B3B1A">
        <w:tc>
          <w:tcPr>
            <w:tcW w:w="810" w:type="dxa"/>
            <w:shd w:val="clear" w:color="auto" w:fill="auto"/>
            <w:vAlign w:val="center"/>
          </w:tcPr>
          <w:p w14:paraId="15F816AD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59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698A9BD9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 xml:space="preserve">Pedestrian Detector Alarm Change = d#, </w:t>
            </w:r>
            <w:proofErr w:type="spellStart"/>
            <w:r w:rsidRPr="004C15FA">
              <w:rPr>
                <w:sz w:val="22"/>
                <w:szCs w:val="22"/>
              </w:rPr>
              <w:t>hv</w:t>
            </w:r>
            <w:proofErr w:type="spellEnd"/>
            <w:r w:rsidRPr="004C15FA">
              <w:rPr>
                <w:sz w:val="22"/>
                <w:szCs w:val="22"/>
              </w:rPr>
              <w:t xml:space="preserve">, </w:t>
            </w:r>
            <w:proofErr w:type="spellStart"/>
            <w:r w:rsidRPr="004C15FA">
              <w:rPr>
                <w:sz w:val="22"/>
                <w:szCs w:val="22"/>
              </w:rPr>
              <w:t>nv</w:t>
            </w:r>
            <w:proofErr w:type="spellEnd"/>
            <w:r w:rsidRPr="004C15FA">
              <w:rPr>
                <w:sz w:val="22"/>
                <w:szCs w:val="22"/>
              </w:rPr>
              <w:t xml:space="preserve"> – See Table 3 for </w:t>
            </w:r>
            <w:proofErr w:type="spellStart"/>
            <w:r w:rsidRPr="004C15FA">
              <w:rPr>
                <w:sz w:val="22"/>
                <w:szCs w:val="22"/>
              </w:rPr>
              <w:t>hv</w:t>
            </w:r>
            <w:proofErr w:type="spellEnd"/>
            <w:r w:rsidRPr="004C15FA">
              <w:rPr>
                <w:sz w:val="22"/>
                <w:szCs w:val="22"/>
              </w:rPr>
              <w:t xml:space="preserve"> and </w:t>
            </w:r>
            <w:proofErr w:type="spellStart"/>
            <w:r w:rsidRPr="004C15FA">
              <w:rPr>
                <w:sz w:val="22"/>
                <w:szCs w:val="22"/>
              </w:rPr>
              <w:t>nv</w:t>
            </w:r>
            <w:proofErr w:type="spellEnd"/>
            <w:r w:rsidRPr="004C15FA">
              <w:rPr>
                <w:sz w:val="22"/>
                <w:szCs w:val="22"/>
              </w:rPr>
              <w:t xml:space="preserve"> values</w:t>
            </w:r>
          </w:p>
        </w:tc>
      </w:tr>
      <w:tr w:rsidR="00636B26" w:rsidRPr="004C15FA" w14:paraId="71573248" w14:textId="77777777" w:rsidTr="004B3B1A">
        <w:tc>
          <w:tcPr>
            <w:tcW w:w="810" w:type="dxa"/>
            <w:shd w:val="clear" w:color="auto" w:fill="auto"/>
            <w:vAlign w:val="center"/>
          </w:tcPr>
          <w:p w14:paraId="12677CA7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60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2725D488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Vehicle Detector Reported Alarm (</w:t>
            </w:r>
            <w:proofErr w:type="spellStart"/>
            <w:r w:rsidRPr="004C15FA">
              <w:rPr>
                <w:sz w:val="22"/>
                <w:szCs w:val="22"/>
              </w:rPr>
              <w:t>RAlarm</w:t>
            </w:r>
            <w:proofErr w:type="spellEnd"/>
            <w:r w:rsidRPr="004C15FA">
              <w:rPr>
                <w:sz w:val="22"/>
                <w:szCs w:val="22"/>
              </w:rPr>
              <w:t xml:space="preserve">) Change = d#, </w:t>
            </w:r>
            <w:proofErr w:type="spellStart"/>
            <w:r w:rsidRPr="004C15FA">
              <w:rPr>
                <w:sz w:val="22"/>
                <w:szCs w:val="22"/>
              </w:rPr>
              <w:t>hv</w:t>
            </w:r>
            <w:proofErr w:type="spellEnd"/>
            <w:r w:rsidRPr="004C15FA">
              <w:rPr>
                <w:sz w:val="22"/>
                <w:szCs w:val="22"/>
              </w:rPr>
              <w:t xml:space="preserve">, </w:t>
            </w:r>
            <w:proofErr w:type="spellStart"/>
            <w:r w:rsidRPr="004C15FA">
              <w:rPr>
                <w:sz w:val="22"/>
                <w:szCs w:val="22"/>
              </w:rPr>
              <w:t>nv</w:t>
            </w:r>
            <w:proofErr w:type="spellEnd"/>
            <w:r w:rsidRPr="004C15FA">
              <w:rPr>
                <w:sz w:val="22"/>
                <w:szCs w:val="22"/>
              </w:rPr>
              <w:t xml:space="preserve"> – See Table 3 for </w:t>
            </w:r>
            <w:proofErr w:type="spellStart"/>
            <w:r w:rsidRPr="004C15FA">
              <w:rPr>
                <w:sz w:val="22"/>
                <w:szCs w:val="22"/>
              </w:rPr>
              <w:t>hv</w:t>
            </w:r>
            <w:proofErr w:type="spellEnd"/>
            <w:r w:rsidRPr="004C15FA">
              <w:rPr>
                <w:sz w:val="22"/>
                <w:szCs w:val="22"/>
              </w:rPr>
              <w:t xml:space="preserve"> and </w:t>
            </w:r>
            <w:proofErr w:type="spellStart"/>
            <w:r w:rsidRPr="004C15FA">
              <w:rPr>
                <w:sz w:val="22"/>
                <w:szCs w:val="22"/>
              </w:rPr>
              <w:t>nv</w:t>
            </w:r>
            <w:proofErr w:type="spellEnd"/>
            <w:r w:rsidRPr="004C15FA">
              <w:rPr>
                <w:sz w:val="22"/>
                <w:szCs w:val="22"/>
              </w:rPr>
              <w:t xml:space="preserve"> values</w:t>
            </w:r>
          </w:p>
        </w:tc>
      </w:tr>
      <w:tr w:rsidR="00636B26" w:rsidRPr="004C15FA" w14:paraId="10A85CA0" w14:textId="77777777" w:rsidTr="004B3B1A">
        <w:tc>
          <w:tcPr>
            <w:tcW w:w="810" w:type="dxa"/>
            <w:shd w:val="clear" w:color="auto" w:fill="auto"/>
            <w:vAlign w:val="center"/>
          </w:tcPr>
          <w:p w14:paraId="3930DBEF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lastRenderedPageBreak/>
              <w:t>61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22722955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Channel Red On/Off = of</w:t>
            </w:r>
          </w:p>
        </w:tc>
      </w:tr>
      <w:tr w:rsidR="00636B26" w:rsidRPr="004C15FA" w14:paraId="0A11620D" w14:textId="77777777" w:rsidTr="004B3B1A">
        <w:tc>
          <w:tcPr>
            <w:tcW w:w="810" w:type="dxa"/>
            <w:shd w:val="clear" w:color="auto" w:fill="auto"/>
            <w:vAlign w:val="center"/>
          </w:tcPr>
          <w:p w14:paraId="25F62930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62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6F96DFB7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Channel Yellow On/Off = of</w:t>
            </w:r>
          </w:p>
        </w:tc>
      </w:tr>
      <w:tr w:rsidR="00636B26" w:rsidRPr="004C15FA" w14:paraId="7F078700" w14:textId="77777777" w:rsidTr="004B3B1A">
        <w:tc>
          <w:tcPr>
            <w:tcW w:w="810" w:type="dxa"/>
            <w:shd w:val="clear" w:color="auto" w:fill="auto"/>
            <w:vAlign w:val="center"/>
          </w:tcPr>
          <w:p w14:paraId="57EB35DB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63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757E080B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Channel Green On/Off = of</w:t>
            </w:r>
          </w:p>
        </w:tc>
      </w:tr>
      <w:tr w:rsidR="00636B26" w:rsidRPr="004C15FA" w14:paraId="021F10E5" w14:textId="77777777" w:rsidTr="004B3B1A">
        <w:tc>
          <w:tcPr>
            <w:tcW w:w="810" w:type="dxa"/>
            <w:shd w:val="clear" w:color="auto" w:fill="auto"/>
            <w:vAlign w:val="center"/>
          </w:tcPr>
          <w:p w14:paraId="5ED318B0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64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6367045B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Power Interrupt On/Off = of</w:t>
            </w:r>
          </w:p>
        </w:tc>
      </w:tr>
      <w:tr w:rsidR="00636B26" w:rsidRPr="004C15FA" w14:paraId="62D77DC0" w14:textId="77777777" w:rsidTr="004B3B1A">
        <w:tc>
          <w:tcPr>
            <w:tcW w:w="810" w:type="dxa"/>
            <w:shd w:val="clear" w:color="auto" w:fill="auto"/>
            <w:vAlign w:val="center"/>
          </w:tcPr>
          <w:p w14:paraId="7CD7E200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65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01061EC8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Manual Control Enable (MCE) On/Off = of</w:t>
            </w:r>
          </w:p>
        </w:tc>
      </w:tr>
      <w:tr w:rsidR="00636B26" w:rsidRPr="004C15FA" w14:paraId="39363B54" w14:textId="77777777" w:rsidTr="004B3B1A">
        <w:tc>
          <w:tcPr>
            <w:tcW w:w="810" w:type="dxa"/>
            <w:shd w:val="clear" w:color="auto" w:fill="auto"/>
            <w:vAlign w:val="center"/>
          </w:tcPr>
          <w:p w14:paraId="00001735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66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1E86ECC6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Interval Advance (I/A) On/Off = of</w:t>
            </w:r>
          </w:p>
        </w:tc>
      </w:tr>
      <w:tr w:rsidR="00636B26" w:rsidRPr="004C15FA" w14:paraId="6FF696F7" w14:textId="77777777" w:rsidTr="004B3B1A">
        <w:tc>
          <w:tcPr>
            <w:tcW w:w="810" w:type="dxa"/>
            <w:shd w:val="clear" w:color="auto" w:fill="auto"/>
            <w:vAlign w:val="center"/>
          </w:tcPr>
          <w:p w14:paraId="708ECD25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67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3160F728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 xml:space="preserve">Test Input On/Off = </w:t>
            </w:r>
            <w:proofErr w:type="spellStart"/>
            <w:r w:rsidRPr="004C15FA">
              <w:rPr>
                <w:sz w:val="22"/>
                <w:szCs w:val="22"/>
              </w:rPr>
              <w:t>ti</w:t>
            </w:r>
            <w:proofErr w:type="spellEnd"/>
            <w:r w:rsidRPr="004C15FA">
              <w:rPr>
                <w:sz w:val="22"/>
                <w:szCs w:val="22"/>
              </w:rPr>
              <w:t>#</w:t>
            </w:r>
          </w:p>
        </w:tc>
      </w:tr>
      <w:tr w:rsidR="00636B26" w:rsidRPr="004C15FA" w14:paraId="32C21DEE" w14:textId="77777777" w:rsidTr="004B3B1A">
        <w:tc>
          <w:tcPr>
            <w:tcW w:w="810" w:type="dxa"/>
            <w:shd w:val="clear" w:color="auto" w:fill="auto"/>
            <w:vAlign w:val="center"/>
          </w:tcPr>
          <w:p w14:paraId="620A6EF9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68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4550405E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 xml:space="preserve">Alarm Group Change = </w:t>
            </w:r>
            <w:proofErr w:type="spellStart"/>
            <w:r w:rsidRPr="004C15FA">
              <w:rPr>
                <w:sz w:val="22"/>
                <w:szCs w:val="22"/>
              </w:rPr>
              <w:t>hv</w:t>
            </w:r>
            <w:proofErr w:type="spellEnd"/>
            <w:r w:rsidRPr="004C15FA">
              <w:rPr>
                <w:sz w:val="22"/>
                <w:szCs w:val="22"/>
              </w:rPr>
              <w:t xml:space="preserve">, </w:t>
            </w:r>
            <w:proofErr w:type="spellStart"/>
            <w:r w:rsidRPr="004C15FA">
              <w:rPr>
                <w:sz w:val="22"/>
                <w:szCs w:val="22"/>
              </w:rPr>
              <w:t>nv</w:t>
            </w:r>
            <w:proofErr w:type="spellEnd"/>
            <w:r w:rsidRPr="004C15FA">
              <w:rPr>
                <w:sz w:val="22"/>
                <w:szCs w:val="22"/>
              </w:rPr>
              <w:t xml:space="preserve"> – See Table 3 for </w:t>
            </w:r>
            <w:proofErr w:type="spellStart"/>
            <w:r w:rsidRPr="004C15FA">
              <w:rPr>
                <w:sz w:val="22"/>
                <w:szCs w:val="22"/>
              </w:rPr>
              <w:t>hv</w:t>
            </w:r>
            <w:proofErr w:type="spellEnd"/>
            <w:r w:rsidRPr="004C15FA">
              <w:rPr>
                <w:sz w:val="22"/>
                <w:szCs w:val="22"/>
              </w:rPr>
              <w:t xml:space="preserve"> and </w:t>
            </w:r>
            <w:proofErr w:type="spellStart"/>
            <w:r w:rsidRPr="004C15FA">
              <w:rPr>
                <w:sz w:val="22"/>
                <w:szCs w:val="22"/>
              </w:rPr>
              <w:t>nv</w:t>
            </w:r>
            <w:proofErr w:type="spellEnd"/>
            <w:r w:rsidRPr="004C15FA">
              <w:rPr>
                <w:sz w:val="22"/>
                <w:szCs w:val="22"/>
              </w:rPr>
              <w:t xml:space="preserve"> values</w:t>
            </w:r>
          </w:p>
        </w:tc>
      </w:tr>
      <w:tr w:rsidR="00636B26" w:rsidRPr="004C15FA" w14:paraId="582552AC" w14:textId="77777777" w:rsidTr="004B3B1A">
        <w:tc>
          <w:tcPr>
            <w:tcW w:w="810" w:type="dxa"/>
            <w:shd w:val="clear" w:color="auto" w:fill="auto"/>
            <w:vAlign w:val="center"/>
          </w:tcPr>
          <w:p w14:paraId="5C030DC0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69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7C3353DD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 xml:space="preserve">Controller Unit (CU) Alarm State Change = </w:t>
            </w:r>
            <w:proofErr w:type="spellStart"/>
            <w:r w:rsidRPr="004C15FA">
              <w:rPr>
                <w:sz w:val="22"/>
                <w:szCs w:val="22"/>
              </w:rPr>
              <w:t>hv</w:t>
            </w:r>
            <w:proofErr w:type="spellEnd"/>
            <w:r w:rsidRPr="004C15FA">
              <w:rPr>
                <w:sz w:val="22"/>
                <w:szCs w:val="22"/>
              </w:rPr>
              <w:t xml:space="preserve">, </w:t>
            </w:r>
            <w:proofErr w:type="spellStart"/>
            <w:r w:rsidRPr="004C15FA">
              <w:rPr>
                <w:sz w:val="22"/>
                <w:szCs w:val="22"/>
              </w:rPr>
              <w:t>nv</w:t>
            </w:r>
            <w:proofErr w:type="spellEnd"/>
            <w:r w:rsidRPr="004C15FA">
              <w:rPr>
                <w:sz w:val="22"/>
                <w:szCs w:val="22"/>
              </w:rPr>
              <w:t xml:space="preserve"> – See Table 3 for </w:t>
            </w:r>
            <w:proofErr w:type="spellStart"/>
            <w:r w:rsidRPr="004C15FA">
              <w:rPr>
                <w:sz w:val="22"/>
                <w:szCs w:val="22"/>
              </w:rPr>
              <w:t>hv</w:t>
            </w:r>
            <w:proofErr w:type="spellEnd"/>
            <w:r w:rsidRPr="004C15FA">
              <w:rPr>
                <w:sz w:val="22"/>
                <w:szCs w:val="22"/>
              </w:rPr>
              <w:t xml:space="preserve"> and </w:t>
            </w:r>
            <w:proofErr w:type="spellStart"/>
            <w:r w:rsidRPr="004C15FA">
              <w:rPr>
                <w:sz w:val="22"/>
                <w:szCs w:val="22"/>
              </w:rPr>
              <w:t>nv</w:t>
            </w:r>
            <w:proofErr w:type="spellEnd"/>
            <w:r w:rsidRPr="004C15FA">
              <w:rPr>
                <w:sz w:val="22"/>
                <w:szCs w:val="22"/>
              </w:rPr>
              <w:t xml:space="preserve"> values</w:t>
            </w:r>
          </w:p>
        </w:tc>
      </w:tr>
      <w:tr w:rsidR="00636B26" w:rsidRPr="004C15FA" w14:paraId="01F5CCA0" w14:textId="77777777" w:rsidTr="004B3B1A">
        <w:tc>
          <w:tcPr>
            <w:tcW w:w="810" w:type="dxa"/>
            <w:shd w:val="clear" w:color="auto" w:fill="auto"/>
            <w:vAlign w:val="center"/>
          </w:tcPr>
          <w:p w14:paraId="2AE18766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70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291411A6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Date Update = D, M, Y</w:t>
            </w:r>
          </w:p>
        </w:tc>
      </w:tr>
      <w:tr w:rsidR="00636B26" w:rsidRPr="004C15FA" w14:paraId="2C87D68C" w14:textId="77777777" w:rsidTr="004B3B1A">
        <w:tc>
          <w:tcPr>
            <w:tcW w:w="810" w:type="dxa"/>
            <w:shd w:val="clear" w:color="auto" w:fill="auto"/>
            <w:vAlign w:val="center"/>
          </w:tcPr>
          <w:p w14:paraId="4DB7B5E5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71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1BC9ECA2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Time Update = h, m, s</w:t>
            </w:r>
          </w:p>
        </w:tc>
      </w:tr>
      <w:tr w:rsidR="00636B26" w:rsidRPr="004C15FA" w14:paraId="7CB02280" w14:textId="77777777" w:rsidTr="004B3B1A">
        <w:tc>
          <w:tcPr>
            <w:tcW w:w="810" w:type="dxa"/>
            <w:shd w:val="clear" w:color="auto" w:fill="auto"/>
            <w:vAlign w:val="center"/>
          </w:tcPr>
          <w:p w14:paraId="723E8E93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72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64F095CF" w14:textId="7076BA15" w:rsidR="00636B26" w:rsidRPr="004C15FA" w:rsidRDefault="006A0BC0" w:rsidP="004B3B1A">
            <w:pPr>
              <w:pStyle w:val="Table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Transit Priority (TSP) Check-In Input </w:t>
            </w:r>
            <w:r w:rsidR="00636B26" w:rsidRPr="004C15FA">
              <w:rPr>
                <w:sz w:val="22"/>
                <w:szCs w:val="22"/>
              </w:rPr>
              <w:t>On/Off = of</w:t>
            </w:r>
          </w:p>
        </w:tc>
      </w:tr>
      <w:tr w:rsidR="00636B26" w:rsidRPr="004C15FA" w14:paraId="3308E8CF" w14:textId="77777777" w:rsidTr="004B3B1A">
        <w:tc>
          <w:tcPr>
            <w:tcW w:w="810" w:type="dxa"/>
            <w:shd w:val="clear" w:color="auto" w:fill="auto"/>
            <w:vAlign w:val="center"/>
          </w:tcPr>
          <w:p w14:paraId="0C2895D1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73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0C083C95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Transit Signal Priority (TSP) Check-Out Input On/Off = of</w:t>
            </w:r>
          </w:p>
        </w:tc>
      </w:tr>
      <w:tr w:rsidR="00636B26" w:rsidRPr="004C15FA" w14:paraId="0CC81F04" w14:textId="77777777" w:rsidTr="004B3B1A">
        <w:tc>
          <w:tcPr>
            <w:tcW w:w="810" w:type="dxa"/>
            <w:shd w:val="clear" w:color="auto" w:fill="auto"/>
            <w:vAlign w:val="center"/>
          </w:tcPr>
          <w:p w14:paraId="77D82E61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74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3B782FA2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 xml:space="preserve">Transit Signal Priority (TSP) State Change = </w:t>
            </w:r>
            <w:proofErr w:type="spellStart"/>
            <w:r w:rsidRPr="004C15FA">
              <w:rPr>
                <w:sz w:val="22"/>
                <w:szCs w:val="22"/>
              </w:rPr>
              <w:t>hv</w:t>
            </w:r>
            <w:proofErr w:type="spellEnd"/>
            <w:r w:rsidRPr="004C15FA">
              <w:rPr>
                <w:sz w:val="22"/>
                <w:szCs w:val="22"/>
              </w:rPr>
              <w:t xml:space="preserve">, </w:t>
            </w:r>
            <w:proofErr w:type="spellStart"/>
            <w:r w:rsidRPr="004C15FA">
              <w:rPr>
                <w:sz w:val="22"/>
                <w:szCs w:val="22"/>
              </w:rPr>
              <w:t>nv</w:t>
            </w:r>
            <w:proofErr w:type="spellEnd"/>
            <w:r w:rsidRPr="004C15FA">
              <w:rPr>
                <w:sz w:val="22"/>
                <w:szCs w:val="22"/>
              </w:rPr>
              <w:t xml:space="preserve"> – See Table 3 for </w:t>
            </w:r>
            <w:proofErr w:type="spellStart"/>
            <w:r w:rsidRPr="004C15FA">
              <w:rPr>
                <w:sz w:val="22"/>
                <w:szCs w:val="22"/>
              </w:rPr>
              <w:t>hv</w:t>
            </w:r>
            <w:proofErr w:type="spellEnd"/>
            <w:r w:rsidRPr="004C15FA">
              <w:rPr>
                <w:sz w:val="22"/>
                <w:szCs w:val="22"/>
              </w:rPr>
              <w:t xml:space="preserve"> and </w:t>
            </w:r>
            <w:proofErr w:type="spellStart"/>
            <w:r w:rsidRPr="004C15FA">
              <w:rPr>
                <w:sz w:val="22"/>
                <w:szCs w:val="22"/>
              </w:rPr>
              <w:t>nv</w:t>
            </w:r>
            <w:proofErr w:type="spellEnd"/>
            <w:r w:rsidRPr="004C15FA">
              <w:rPr>
                <w:sz w:val="22"/>
                <w:szCs w:val="22"/>
              </w:rPr>
              <w:t xml:space="preserve"> values</w:t>
            </w:r>
          </w:p>
        </w:tc>
      </w:tr>
      <w:tr w:rsidR="00636B26" w:rsidRPr="004C15FA" w14:paraId="57150E2B" w14:textId="77777777" w:rsidTr="004B3B1A">
        <w:tc>
          <w:tcPr>
            <w:tcW w:w="810" w:type="dxa"/>
            <w:shd w:val="clear" w:color="auto" w:fill="auto"/>
            <w:vAlign w:val="center"/>
          </w:tcPr>
          <w:p w14:paraId="745A82AA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75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4F53A606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 xml:space="preserve">Transit Signal Priority (TSP) Input Change </w:t>
            </w:r>
            <w:proofErr w:type="gramStart"/>
            <w:r w:rsidRPr="004C15FA">
              <w:rPr>
                <w:sz w:val="22"/>
                <w:szCs w:val="22"/>
              </w:rPr>
              <w:t>State  =</w:t>
            </w:r>
            <w:proofErr w:type="gramEnd"/>
            <w:r w:rsidRPr="004C15FA">
              <w:rPr>
                <w:sz w:val="22"/>
                <w:szCs w:val="22"/>
              </w:rPr>
              <w:t xml:space="preserve"> </w:t>
            </w:r>
            <w:proofErr w:type="spellStart"/>
            <w:r w:rsidRPr="004C15FA">
              <w:rPr>
                <w:sz w:val="22"/>
                <w:szCs w:val="22"/>
              </w:rPr>
              <w:t>rn</w:t>
            </w:r>
            <w:proofErr w:type="spellEnd"/>
            <w:r w:rsidRPr="004C15FA">
              <w:rPr>
                <w:sz w:val="22"/>
                <w:szCs w:val="22"/>
              </w:rPr>
              <w:t xml:space="preserve">#, </w:t>
            </w:r>
            <w:proofErr w:type="spellStart"/>
            <w:r w:rsidRPr="004C15FA">
              <w:rPr>
                <w:sz w:val="22"/>
                <w:szCs w:val="22"/>
              </w:rPr>
              <w:t>hv</w:t>
            </w:r>
            <w:proofErr w:type="spellEnd"/>
            <w:r w:rsidRPr="004C15FA">
              <w:rPr>
                <w:sz w:val="22"/>
                <w:szCs w:val="22"/>
              </w:rPr>
              <w:t xml:space="preserve">, </w:t>
            </w:r>
            <w:proofErr w:type="spellStart"/>
            <w:r w:rsidRPr="004C15FA">
              <w:rPr>
                <w:sz w:val="22"/>
                <w:szCs w:val="22"/>
              </w:rPr>
              <w:t>nv</w:t>
            </w:r>
            <w:proofErr w:type="spellEnd"/>
            <w:r w:rsidRPr="004C15FA">
              <w:rPr>
                <w:sz w:val="22"/>
                <w:szCs w:val="22"/>
              </w:rPr>
              <w:t xml:space="preserve"> – See Table 3 for </w:t>
            </w:r>
            <w:proofErr w:type="spellStart"/>
            <w:r w:rsidRPr="004C15FA">
              <w:rPr>
                <w:sz w:val="22"/>
                <w:szCs w:val="22"/>
              </w:rPr>
              <w:t>hv</w:t>
            </w:r>
            <w:proofErr w:type="spellEnd"/>
            <w:r w:rsidRPr="004C15FA">
              <w:rPr>
                <w:sz w:val="22"/>
                <w:szCs w:val="22"/>
              </w:rPr>
              <w:t xml:space="preserve"> and </w:t>
            </w:r>
            <w:proofErr w:type="spellStart"/>
            <w:r w:rsidRPr="004C15FA">
              <w:rPr>
                <w:sz w:val="22"/>
                <w:szCs w:val="22"/>
              </w:rPr>
              <w:t>nv</w:t>
            </w:r>
            <w:proofErr w:type="spellEnd"/>
            <w:r w:rsidRPr="004C15FA">
              <w:rPr>
                <w:sz w:val="22"/>
                <w:szCs w:val="22"/>
              </w:rPr>
              <w:t xml:space="preserve"> values</w:t>
            </w:r>
          </w:p>
        </w:tc>
      </w:tr>
      <w:tr w:rsidR="00636B26" w:rsidRPr="004C15FA" w14:paraId="4D420A1A" w14:textId="77777777" w:rsidTr="004B3B1A">
        <w:tc>
          <w:tcPr>
            <w:tcW w:w="810" w:type="dxa"/>
            <w:shd w:val="clear" w:color="auto" w:fill="auto"/>
            <w:vAlign w:val="center"/>
          </w:tcPr>
          <w:p w14:paraId="5DCD673A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76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2BFE1395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 xml:space="preserve">Texas Diamond Transition State Change = </w:t>
            </w:r>
            <w:proofErr w:type="spellStart"/>
            <w:r w:rsidRPr="004C15FA">
              <w:rPr>
                <w:sz w:val="22"/>
                <w:szCs w:val="22"/>
              </w:rPr>
              <w:t>hv</w:t>
            </w:r>
            <w:proofErr w:type="spellEnd"/>
            <w:r w:rsidRPr="004C15FA">
              <w:rPr>
                <w:sz w:val="22"/>
                <w:szCs w:val="22"/>
              </w:rPr>
              <w:t xml:space="preserve">, </w:t>
            </w:r>
            <w:proofErr w:type="spellStart"/>
            <w:r w:rsidRPr="004C15FA">
              <w:rPr>
                <w:sz w:val="22"/>
                <w:szCs w:val="22"/>
              </w:rPr>
              <w:t>nv</w:t>
            </w:r>
            <w:proofErr w:type="spellEnd"/>
            <w:r w:rsidRPr="004C15FA">
              <w:rPr>
                <w:sz w:val="22"/>
                <w:szCs w:val="22"/>
              </w:rPr>
              <w:t xml:space="preserve"> – See Table 3 for </w:t>
            </w:r>
            <w:proofErr w:type="spellStart"/>
            <w:r w:rsidRPr="004C15FA">
              <w:rPr>
                <w:sz w:val="22"/>
                <w:szCs w:val="22"/>
              </w:rPr>
              <w:t>hv</w:t>
            </w:r>
            <w:proofErr w:type="spellEnd"/>
            <w:r w:rsidRPr="004C15FA">
              <w:rPr>
                <w:sz w:val="22"/>
                <w:szCs w:val="22"/>
              </w:rPr>
              <w:t xml:space="preserve"> and </w:t>
            </w:r>
            <w:proofErr w:type="spellStart"/>
            <w:r w:rsidRPr="004C15FA">
              <w:rPr>
                <w:sz w:val="22"/>
                <w:szCs w:val="22"/>
              </w:rPr>
              <w:t>nv</w:t>
            </w:r>
            <w:proofErr w:type="spellEnd"/>
            <w:r w:rsidRPr="004C15FA">
              <w:rPr>
                <w:sz w:val="22"/>
                <w:szCs w:val="22"/>
              </w:rPr>
              <w:t xml:space="preserve"> values</w:t>
            </w:r>
          </w:p>
        </w:tc>
      </w:tr>
      <w:tr w:rsidR="00636B26" w:rsidRPr="004C15FA" w14:paraId="0307F70C" w14:textId="77777777" w:rsidTr="004B3B1A">
        <w:tc>
          <w:tcPr>
            <w:tcW w:w="810" w:type="dxa"/>
            <w:shd w:val="clear" w:color="auto" w:fill="auto"/>
            <w:vAlign w:val="center"/>
          </w:tcPr>
          <w:p w14:paraId="798A7284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77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4F582172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 xml:space="preserve">Texas Diamond Current Mode Change = </w:t>
            </w:r>
            <w:proofErr w:type="spellStart"/>
            <w:r w:rsidRPr="004C15FA">
              <w:rPr>
                <w:sz w:val="22"/>
                <w:szCs w:val="22"/>
              </w:rPr>
              <w:t>hv</w:t>
            </w:r>
            <w:proofErr w:type="spellEnd"/>
            <w:r w:rsidRPr="004C15FA">
              <w:rPr>
                <w:sz w:val="22"/>
                <w:szCs w:val="22"/>
              </w:rPr>
              <w:t xml:space="preserve">, </w:t>
            </w:r>
            <w:proofErr w:type="spellStart"/>
            <w:r w:rsidRPr="004C15FA">
              <w:rPr>
                <w:sz w:val="22"/>
                <w:szCs w:val="22"/>
              </w:rPr>
              <w:t>nv</w:t>
            </w:r>
            <w:proofErr w:type="spellEnd"/>
            <w:r w:rsidRPr="004C15FA">
              <w:rPr>
                <w:sz w:val="22"/>
                <w:szCs w:val="22"/>
              </w:rPr>
              <w:t xml:space="preserve"> – See Table 3 for </w:t>
            </w:r>
            <w:proofErr w:type="spellStart"/>
            <w:r w:rsidRPr="004C15FA">
              <w:rPr>
                <w:sz w:val="22"/>
                <w:szCs w:val="22"/>
              </w:rPr>
              <w:t>hv</w:t>
            </w:r>
            <w:proofErr w:type="spellEnd"/>
            <w:r w:rsidRPr="004C15FA">
              <w:rPr>
                <w:sz w:val="22"/>
                <w:szCs w:val="22"/>
              </w:rPr>
              <w:t xml:space="preserve"> and </w:t>
            </w:r>
            <w:proofErr w:type="spellStart"/>
            <w:r w:rsidRPr="004C15FA">
              <w:rPr>
                <w:sz w:val="22"/>
                <w:szCs w:val="22"/>
              </w:rPr>
              <w:t>nv</w:t>
            </w:r>
            <w:proofErr w:type="spellEnd"/>
            <w:r w:rsidRPr="004C15FA">
              <w:rPr>
                <w:sz w:val="22"/>
                <w:szCs w:val="22"/>
              </w:rPr>
              <w:t xml:space="preserve"> values</w:t>
            </w:r>
          </w:p>
        </w:tc>
      </w:tr>
      <w:tr w:rsidR="00636B26" w:rsidRPr="004C15FA" w14:paraId="3667D512" w14:textId="77777777" w:rsidTr="004B3B1A">
        <w:tc>
          <w:tcPr>
            <w:tcW w:w="810" w:type="dxa"/>
            <w:shd w:val="clear" w:color="auto" w:fill="auto"/>
            <w:vAlign w:val="center"/>
          </w:tcPr>
          <w:p w14:paraId="639D38A9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78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2193992B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 xml:space="preserve">Texas Diamond Command Mode Change = </w:t>
            </w:r>
            <w:proofErr w:type="spellStart"/>
            <w:r w:rsidRPr="004C15FA">
              <w:rPr>
                <w:sz w:val="22"/>
                <w:szCs w:val="22"/>
              </w:rPr>
              <w:t>hv</w:t>
            </w:r>
            <w:proofErr w:type="spellEnd"/>
            <w:r w:rsidRPr="004C15FA">
              <w:rPr>
                <w:sz w:val="22"/>
                <w:szCs w:val="22"/>
              </w:rPr>
              <w:t xml:space="preserve">, </w:t>
            </w:r>
            <w:proofErr w:type="spellStart"/>
            <w:r w:rsidRPr="004C15FA">
              <w:rPr>
                <w:sz w:val="22"/>
                <w:szCs w:val="22"/>
              </w:rPr>
              <w:t>nv</w:t>
            </w:r>
            <w:proofErr w:type="spellEnd"/>
            <w:r w:rsidRPr="004C15FA">
              <w:rPr>
                <w:sz w:val="22"/>
                <w:szCs w:val="22"/>
              </w:rPr>
              <w:t xml:space="preserve"> – See Table 3 for </w:t>
            </w:r>
            <w:proofErr w:type="spellStart"/>
            <w:r w:rsidRPr="004C15FA">
              <w:rPr>
                <w:sz w:val="22"/>
                <w:szCs w:val="22"/>
              </w:rPr>
              <w:t>hv</w:t>
            </w:r>
            <w:proofErr w:type="spellEnd"/>
            <w:r w:rsidRPr="004C15FA">
              <w:rPr>
                <w:sz w:val="22"/>
                <w:szCs w:val="22"/>
              </w:rPr>
              <w:t xml:space="preserve"> and </w:t>
            </w:r>
            <w:proofErr w:type="spellStart"/>
            <w:r w:rsidRPr="004C15FA">
              <w:rPr>
                <w:sz w:val="22"/>
                <w:szCs w:val="22"/>
              </w:rPr>
              <w:t>nv</w:t>
            </w:r>
            <w:proofErr w:type="spellEnd"/>
            <w:r w:rsidRPr="004C15FA">
              <w:rPr>
                <w:sz w:val="22"/>
                <w:szCs w:val="22"/>
              </w:rPr>
              <w:t xml:space="preserve"> values</w:t>
            </w:r>
          </w:p>
        </w:tc>
      </w:tr>
      <w:tr w:rsidR="00636B26" w:rsidRPr="004C15FA" w14:paraId="21832F16" w14:textId="77777777" w:rsidTr="004B3B1A">
        <w:tc>
          <w:tcPr>
            <w:tcW w:w="810" w:type="dxa"/>
            <w:shd w:val="clear" w:color="auto" w:fill="auto"/>
            <w:vAlign w:val="center"/>
          </w:tcPr>
          <w:p w14:paraId="4865F432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79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0A560825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TSP Remote Check-In Request = rn</w:t>
            </w:r>
            <w:proofErr w:type="gramStart"/>
            <w:r w:rsidRPr="004C15FA">
              <w:rPr>
                <w:sz w:val="22"/>
                <w:szCs w:val="22"/>
              </w:rPr>
              <w:t>#,B</w:t>
            </w:r>
            <w:proofErr w:type="gramEnd"/>
            <w:r w:rsidRPr="004C15FA">
              <w:rPr>
                <w:sz w:val="22"/>
                <w:szCs w:val="22"/>
              </w:rPr>
              <w:t>1,B2,B3,B4,B5,B6,R1,R2,R3,R4,R5,R6,R7</w:t>
            </w:r>
          </w:p>
        </w:tc>
      </w:tr>
      <w:tr w:rsidR="00636B26" w:rsidRPr="004C15FA" w14:paraId="7353BC4A" w14:textId="77777777" w:rsidTr="004B3B1A">
        <w:tc>
          <w:tcPr>
            <w:tcW w:w="810" w:type="dxa"/>
            <w:shd w:val="clear" w:color="auto" w:fill="auto"/>
            <w:vAlign w:val="center"/>
          </w:tcPr>
          <w:p w14:paraId="40B228F2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80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0DD9B079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TSP Remote Check-Out Request = rn</w:t>
            </w:r>
            <w:proofErr w:type="gramStart"/>
            <w:r w:rsidRPr="004C15FA">
              <w:rPr>
                <w:sz w:val="22"/>
                <w:szCs w:val="22"/>
              </w:rPr>
              <w:t>#,B</w:t>
            </w:r>
            <w:proofErr w:type="gramEnd"/>
            <w:r w:rsidRPr="004C15FA">
              <w:rPr>
                <w:sz w:val="22"/>
                <w:szCs w:val="22"/>
              </w:rPr>
              <w:t>1,B2,B3,B4,B5,B6,R1,R2,R3,R4,R5,R6,R7</w:t>
            </w:r>
          </w:p>
        </w:tc>
      </w:tr>
      <w:tr w:rsidR="00636B26" w:rsidRPr="004C15FA" w14:paraId="652D961B" w14:textId="77777777" w:rsidTr="004B3B1A">
        <w:tc>
          <w:tcPr>
            <w:tcW w:w="810" w:type="dxa"/>
            <w:shd w:val="clear" w:color="auto" w:fill="auto"/>
            <w:vAlign w:val="center"/>
          </w:tcPr>
          <w:p w14:paraId="6E6B54C5" w14:textId="77777777" w:rsidR="00636B26" w:rsidRPr="004C15FA" w:rsidRDefault="00636B26" w:rsidP="00862109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81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26A00D5E" w14:textId="77777777" w:rsidR="00636B26" w:rsidRPr="004C15FA" w:rsidRDefault="00636B26" w:rsidP="004B3B1A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Preemption Remote Check-In Request =pr#</w:t>
            </w:r>
          </w:p>
        </w:tc>
      </w:tr>
      <w:tr w:rsidR="00636B26" w:rsidRPr="004C15FA" w14:paraId="617F3D71" w14:textId="77777777" w:rsidTr="004B3B1A">
        <w:tc>
          <w:tcPr>
            <w:tcW w:w="810" w:type="dxa"/>
            <w:shd w:val="clear" w:color="auto" w:fill="auto"/>
            <w:vAlign w:val="center"/>
          </w:tcPr>
          <w:p w14:paraId="20E4642D" w14:textId="77777777" w:rsidR="00636B26" w:rsidRPr="004C15FA" w:rsidRDefault="00636B26" w:rsidP="00862109">
            <w:pPr>
              <w:pStyle w:val="Tablecell"/>
              <w:jc w:val="center"/>
              <w:rPr>
                <w:rFonts w:cs="Tahoma"/>
                <w:sz w:val="22"/>
                <w:szCs w:val="22"/>
              </w:rPr>
            </w:pPr>
            <w:r w:rsidRPr="004C15FA">
              <w:rPr>
                <w:rFonts w:cs="Tahoma"/>
                <w:sz w:val="22"/>
                <w:szCs w:val="22"/>
              </w:rPr>
              <w:t>82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74E3C811" w14:textId="77777777" w:rsidR="00636B26" w:rsidRPr="004C15FA" w:rsidRDefault="00636B26" w:rsidP="004B3B1A">
            <w:pPr>
              <w:pStyle w:val="Tablecell"/>
              <w:rPr>
                <w:rFonts w:cs="Tahoma"/>
                <w:sz w:val="22"/>
                <w:szCs w:val="22"/>
              </w:rPr>
            </w:pPr>
            <w:r w:rsidRPr="004C15FA">
              <w:rPr>
                <w:rFonts w:cs="Tahoma"/>
                <w:sz w:val="22"/>
                <w:szCs w:val="22"/>
              </w:rPr>
              <w:t>Preemption Remote Check-Out Request =pr#</w:t>
            </w:r>
          </w:p>
        </w:tc>
      </w:tr>
      <w:tr w:rsidR="00636B26" w:rsidRPr="004C15FA" w14:paraId="6599F207" w14:textId="77777777" w:rsidTr="004B3B1A">
        <w:tc>
          <w:tcPr>
            <w:tcW w:w="810" w:type="dxa"/>
            <w:shd w:val="clear" w:color="auto" w:fill="auto"/>
            <w:vAlign w:val="center"/>
          </w:tcPr>
          <w:p w14:paraId="69650F42" w14:textId="77777777" w:rsidR="00636B26" w:rsidRPr="004C15FA" w:rsidRDefault="00636B26" w:rsidP="00862109">
            <w:pPr>
              <w:pStyle w:val="Tablecell"/>
              <w:jc w:val="center"/>
              <w:rPr>
                <w:rFonts w:cs="Tahoma"/>
                <w:sz w:val="22"/>
                <w:szCs w:val="22"/>
              </w:rPr>
            </w:pPr>
            <w:r w:rsidRPr="004C15FA">
              <w:rPr>
                <w:rFonts w:cs="Tahoma"/>
                <w:sz w:val="22"/>
                <w:szCs w:val="22"/>
              </w:rPr>
              <w:t>83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650756CD" w14:textId="77777777" w:rsidR="00636B26" w:rsidRPr="004C15FA" w:rsidRDefault="00636B26" w:rsidP="004B3B1A">
            <w:pPr>
              <w:pStyle w:val="Tablecell"/>
              <w:rPr>
                <w:rFonts w:cs="Tahoma"/>
                <w:sz w:val="22"/>
                <w:szCs w:val="22"/>
              </w:rPr>
            </w:pPr>
            <w:r w:rsidRPr="004C15FA">
              <w:rPr>
                <w:rFonts w:cs="Tahoma"/>
                <w:sz w:val="22"/>
                <w:szCs w:val="22"/>
              </w:rPr>
              <w:t>Cam Queue Len change = ca</w:t>
            </w:r>
            <w:proofErr w:type="gramStart"/>
            <w:r w:rsidRPr="004C15FA">
              <w:rPr>
                <w:rFonts w:cs="Tahoma"/>
                <w:sz w:val="22"/>
                <w:szCs w:val="22"/>
              </w:rPr>
              <w:t>#,z</w:t>
            </w:r>
            <w:proofErr w:type="gramEnd"/>
            <w:r w:rsidRPr="004C15FA">
              <w:rPr>
                <w:rFonts w:cs="Tahoma"/>
                <w:sz w:val="22"/>
                <w:szCs w:val="22"/>
              </w:rPr>
              <w:t>#,</w:t>
            </w:r>
            <w:proofErr w:type="spellStart"/>
            <w:r w:rsidRPr="004C15FA">
              <w:rPr>
                <w:rFonts w:cs="Tahoma"/>
                <w:sz w:val="22"/>
                <w:szCs w:val="22"/>
              </w:rPr>
              <w:t>hv,nv</w:t>
            </w:r>
            <w:proofErr w:type="spellEnd"/>
          </w:p>
        </w:tc>
      </w:tr>
      <w:tr w:rsidR="00636B26" w:rsidRPr="004C15FA" w14:paraId="3B01C868" w14:textId="77777777" w:rsidTr="004B3B1A">
        <w:tc>
          <w:tcPr>
            <w:tcW w:w="810" w:type="dxa"/>
            <w:shd w:val="clear" w:color="auto" w:fill="auto"/>
            <w:vAlign w:val="center"/>
          </w:tcPr>
          <w:p w14:paraId="5DE6E489" w14:textId="77777777" w:rsidR="00636B26" w:rsidRPr="004C15FA" w:rsidRDefault="00636B26" w:rsidP="00862109">
            <w:pPr>
              <w:pStyle w:val="Tablecell"/>
              <w:jc w:val="center"/>
              <w:rPr>
                <w:rFonts w:cs="Tahoma"/>
                <w:sz w:val="22"/>
                <w:szCs w:val="22"/>
              </w:rPr>
            </w:pPr>
            <w:r w:rsidRPr="004C15FA">
              <w:rPr>
                <w:rFonts w:cs="Tahoma"/>
                <w:sz w:val="22"/>
                <w:szCs w:val="22"/>
              </w:rPr>
              <w:t>84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7DDA4E7B" w14:textId="77777777" w:rsidR="00636B26" w:rsidRPr="004C15FA" w:rsidRDefault="00636B26" w:rsidP="004B3B1A">
            <w:pPr>
              <w:pStyle w:val="Tablecell"/>
              <w:rPr>
                <w:rFonts w:cs="Tahoma"/>
                <w:sz w:val="22"/>
                <w:szCs w:val="22"/>
              </w:rPr>
            </w:pPr>
            <w:r w:rsidRPr="004C15FA">
              <w:rPr>
                <w:rFonts w:cs="Tahoma"/>
                <w:sz w:val="22"/>
                <w:szCs w:val="22"/>
              </w:rPr>
              <w:t xml:space="preserve">Local Data Slot </w:t>
            </w:r>
            <w:proofErr w:type="spellStart"/>
            <w:r w:rsidRPr="004C15FA">
              <w:rPr>
                <w:rFonts w:cs="Tahoma"/>
                <w:sz w:val="22"/>
                <w:szCs w:val="22"/>
              </w:rPr>
              <w:t>Chng</w:t>
            </w:r>
            <w:proofErr w:type="spellEnd"/>
            <w:r w:rsidRPr="004C15FA">
              <w:rPr>
                <w:rFonts w:cs="Tahoma"/>
                <w:sz w:val="22"/>
                <w:szCs w:val="22"/>
              </w:rPr>
              <w:t xml:space="preserve"> = </w:t>
            </w:r>
            <w:proofErr w:type="spellStart"/>
            <w:r w:rsidRPr="004C15FA">
              <w:rPr>
                <w:rFonts w:cs="Tahoma"/>
                <w:sz w:val="22"/>
                <w:szCs w:val="22"/>
              </w:rPr>
              <w:t>sl</w:t>
            </w:r>
            <w:proofErr w:type="spellEnd"/>
            <w:proofErr w:type="gramStart"/>
            <w:r w:rsidRPr="004C15FA">
              <w:rPr>
                <w:rFonts w:cs="Tahoma"/>
                <w:sz w:val="22"/>
                <w:szCs w:val="22"/>
              </w:rPr>
              <w:t>#,hv</w:t>
            </w:r>
            <w:proofErr w:type="gramEnd"/>
            <w:r w:rsidRPr="004C15FA">
              <w:rPr>
                <w:rFonts w:cs="Tahoma"/>
                <w:sz w:val="22"/>
                <w:szCs w:val="22"/>
              </w:rPr>
              <w:t>,nv</w:t>
            </w:r>
          </w:p>
        </w:tc>
      </w:tr>
      <w:tr w:rsidR="00636B26" w:rsidRPr="004C15FA" w14:paraId="16FD8BC6" w14:textId="77777777" w:rsidTr="004B3B1A">
        <w:tc>
          <w:tcPr>
            <w:tcW w:w="810" w:type="dxa"/>
            <w:shd w:val="clear" w:color="auto" w:fill="auto"/>
            <w:vAlign w:val="center"/>
          </w:tcPr>
          <w:p w14:paraId="4E722435" w14:textId="77777777" w:rsidR="00636B26" w:rsidRPr="004C15FA" w:rsidRDefault="00636B26" w:rsidP="00862109">
            <w:pPr>
              <w:pStyle w:val="Tablecell"/>
              <w:jc w:val="center"/>
              <w:rPr>
                <w:rFonts w:cs="Tahoma"/>
                <w:sz w:val="22"/>
                <w:szCs w:val="22"/>
              </w:rPr>
            </w:pPr>
            <w:r w:rsidRPr="004C15FA">
              <w:rPr>
                <w:rFonts w:cs="Tahoma"/>
                <w:sz w:val="22"/>
                <w:szCs w:val="22"/>
              </w:rPr>
              <w:t>85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0BE3EAB6" w14:textId="77777777" w:rsidR="00636B26" w:rsidRPr="004C15FA" w:rsidRDefault="00636B26" w:rsidP="004B3B1A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</w:t>
            </w:r>
            <w:proofErr w:type="spellStart"/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TSPRmt</w:t>
            </w:r>
            <w:proofErr w:type="spellEnd"/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</w:t>
            </w:r>
            <w:proofErr w:type="spellStart"/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ChkInReq</w:t>
            </w:r>
            <w:proofErr w:type="spellEnd"/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Data = B</w:t>
            </w:r>
            <w:proofErr w:type="gramStart"/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1,B</w:t>
            </w:r>
            <w:proofErr w:type="gramEnd"/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2,B3,B4,B5,B6,l,T,eta,mx,A</w:t>
            </w:r>
          </w:p>
          <w:p w14:paraId="41AFF958" w14:textId="77777777" w:rsidR="00636B26" w:rsidRPr="004C15FA" w:rsidRDefault="00636B26" w:rsidP="004B3B1A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</w:t>
            </w:r>
          </w:p>
        </w:tc>
      </w:tr>
      <w:tr w:rsidR="00636B26" w:rsidRPr="004C15FA" w14:paraId="4761A0B9" w14:textId="77777777" w:rsidTr="004B3B1A">
        <w:tc>
          <w:tcPr>
            <w:tcW w:w="810" w:type="dxa"/>
            <w:shd w:val="clear" w:color="auto" w:fill="auto"/>
            <w:vAlign w:val="center"/>
          </w:tcPr>
          <w:p w14:paraId="17E7E680" w14:textId="77777777" w:rsidR="00636B26" w:rsidRPr="004C15FA" w:rsidRDefault="00636B26" w:rsidP="00862109">
            <w:pPr>
              <w:pStyle w:val="Tablecell"/>
              <w:jc w:val="center"/>
              <w:rPr>
                <w:rFonts w:cs="Tahoma"/>
                <w:sz w:val="22"/>
                <w:szCs w:val="22"/>
              </w:rPr>
            </w:pPr>
            <w:r w:rsidRPr="004C15FA">
              <w:rPr>
                <w:rFonts w:cs="Tahoma"/>
                <w:sz w:val="22"/>
                <w:szCs w:val="22"/>
              </w:rPr>
              <w:t>86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36827F7D" w14:textId="77777777" w:rsidR="00636B26" w:rsidRPr="004C15FA" w:rsidRDefault="00636B26" w:rsidP="004B3B1A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TSP Q Jump Active = </w:t>
            </w:r>
            <w:proofErr w:type="spellStart"/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rn</w:t>
            </w:r>
            <w:proofErr w:type="spellEnd"/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#</w:t>
            </w:r>
          </w:p>
        </w:tc>
      </w:tr>
      <w:tr w:rsidR="00636B26" w:rsidRPr="004C15FA" w14:paraId="642D752E" w14:textId="77777777" w:rsidTr="004B3B1A">
        <w:tc>
          <w:tcPr>
            <w:tcW w:w="810" w:type="dxa"/>
            <w:shd w:val="clear" w:color="auto" w:fill="auto"/>
            <w:vAlign w:val="center"/>
          </w:tcPr>
          <w:p w14:paraId="075FA989" w14:textId="77777777" w:rsidR="00636B26" w:rsidRPr="004C15FA" w:rsidRDefault="00636B26" w:rsidP="00862109">
            <w:pPr>
              <w:pStyle w:val="Tablecell"/>
              <w:jc w:val="center"/>
              <w:rPr>
                <w:rFonts w:cs="Tahoma"/>
                <w:sz w:val="22"/>
                <w:szCs w:val="22"/>
              </w:rPr>
            </w:pPr>
            <w:r w:rsidRPr="004C15FA">
              <w:rPr>
                <w:rFonts w:cs="Tahoma"/>
                <w:sz w:val="22"/>
                <w:szCs w:val="22"/>
              </w:rPr>
              <w:t>87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7BF79574" w14:textId="77777777" w:rsidR="00636B26" w:rsidRPr="004C15FA" w:rsidRDefault="00636B26" w:rsidP="004B3B1A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TSP Q Jump Result = </w:t>
            </w:r>
            <w:proofErr w:type="spellStart"/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rn</w:t>
            </w:r>
            <w:proofErr w:type="spellEnd"/>
            <w:proofErr w:type="gramStart"/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#,qr</w:t>
            </w:r>
            <w:proofErr w:type="gramEnd"/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</w:t>
            </w:r>
          </w:p>
        </w:tc>
      </w:tr>
      <w:tr w:rsidR="00636B26" w:rsidRPr="004C15FA" w14:paraId="286B29C7" w14:textId="77777777" w:rsidTr="004B3B1A">
        <w:tc>
          <w:tcPr>
            <w:tcW w:w="810" w:type="dxa"/>
            <w:shd w:val="clear" w:color="auto" w:fill="auto"/>
            <w:vAlign w:val="center"/>
          </w:tcPr>
          <w:p w14:paraId="3EF5513C" w14:textId="77777777" w:rsidR="00636B26" w:rsidRPr="004C15FA" w:rsidRDefault="00636B26" w:rsidP="00862109">
            <w:pPr>
              <w:pStyle w:val="Tablecell"/>
              <w:jc w:val="center"/>
              <w:rPr>
                <w:rFonts w:cs="Tahoma"/>
                <w:sz w:val="22"/>
                <w:szCs w:val="22"/>
              </w:rPr>
            </w:pPr>
            <w:r w:rsidRPr="004C15FA">
              <w:rPr>
                <w:rFonts w:cs="Tahoma"/>
                <w:sz w:val="22"/>
                <w:szCs w:val="22"/>
              </w:rPr>
              <w:t>88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643A375F" w14:textId="77777777" w:rsidR="00636B26" w:rsidRPr="004C15FA" w:rsidRDefault="00636B26" w:rsidP="004B3B1A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TSP Split Adjustment = rn</w:t>
            </w:r>
            <w:proofErr w:type="gramStart"/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#,p</w:t>
            </w:r>
            <w:proofErr w:type="gramEnd"/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#,t2,+</w:t>
            </w:r>
          </w:p>
        </w:tc>
      </w:tr>
      <w:tr w:rsidR="00636B26" w:rsidRPr="004C15FA" w14:paraId="7E2F0475" w14:textId="77777777" w:rsidTr="004B3B1A">
        <w:tc>
          <w:tcPr>
            <w:tcW w:w="810" w:type="dxa"/>
            <w:shd w:val="clear" w:color="auto" w:fill="auto"/>
            <w:vAlign w:val="center"/>
          </w:tcPr>
          <w:p w14:paraId="322E9135" w14:textId="77777777" w:rsidR="00636B26" w:rsidRPr="004C15FA" w:rsidRDefault="00636B26" w:rsidP="00862109">
            <w:pPr>
              <w:pStyle w:val="Tablecell"/>
              <w:jc w:val="center"/>
              <w:rPr>
                <w:rFonts w:cs="Tahoma"/>
                <w:sz w:val="22"/>
                <w:szCs w:val="22"/>
              </w:rPr>
            </w:pPr>
            <w:r w:rsidRPr="004C15FA">
              <w:rPr>
                <w:rFonts w:cs="Tahoma"/>
                <w:sz w:val="22"/>
                <w:szCs w:val="22"/>
              </w:rPr>
              <w:t>89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3F8576E5" w14:textId="77777777" w:rsidR="00636B26" w:rsidRPr="004C15FA" w:rsidRDefault="00636B26" w:rsidP="004B3B1A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</w:t>
            </w:r>
            <w:proofErr w:type="spellStart"/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TSPRmt</w:t>
            </w:r>
            <w:proofErr w:type="spellEnd"/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</w:t>
            </w:r>
            <w:proofErr w:type="spellStart"/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ChkIn</w:t>
            </w:r>
            <w:proofErr w:type="spellEnd"/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= rn</w:t>
            </w:r>
            <w:proofErr w:type="gramStart"/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#,B</w:t>
            </w:r>
            <w:proofErr w:type="gramEnd"/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1,B2,B3,B4,B5,B6 </w:t>
            </w:r>
          </w:p>
        </w:tc>
      </w:tr>
      <w:tr w:rsidR="00636B26" w:rsidRPr="004C15FA" w14:paraId="14926C56" w14:textId="77777777" w:rsidTr="004B3B1A">
        <w:tc>
          <w:tcPr>
            <w:tcW w:w="810" w:type="dxa"/>
            <w:shd w:val="clear" w:color="auto" w:fill="auto"/>
            <w:vAlign w:val="center"/>
          </w:tcPr>
          <w:p w14:paraId="6CCAF177" w14:textId="77777777" w:rsidR="00636B26" w:rsidRPr="004C15FA" w:rsidRDefault="00636B26" w:rsidP="00862109">
            <w:pPr>
              <w:pStyle w:val="Tablecell"/>
              <w:jc w:val="center"/>
              <w:rPr>
                <w:rFonts w:cs="Tahoma"/>
                <w:sz w:val="22"/>
                <w:szCs w:val="22"/>
              </w:rPr>
            </w:pPr>
            <w:r w:rsidRPr="004C15FA">
              <w:rPr>
                <w:rFonts w:cs="Tahoma"/>
                <w:sz w:val="22"/>
                <w:szCs w:val="22"/>
              </w:rPr>
              <w:t>90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409E50E6" w14:textId="77777777" w:rsidR="00636B26" w:rsidRPr="004C15FA" w:rsidRDefault="00636B26" w:rsidP="004B3B1A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</w:t>
            </w:r>
            <w:proofErr w:type="spellStart"/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TSPRmt</w:t>
            </w:r>
            <w:proofErr w:type="spellEnd"/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</w:t>
            </w:r>
            <w:proofErr w:type="spellStart"/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ChkOut</w:t>
            </w:r>
            <w:proofErr w:type="spellEnd"/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= rn</w:t>
            </w:r>
            <w:proofErr w:type="gramStart"/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#,B</w:t>
            </w:r>
            <w:proofErr w:type="gramEnd"/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1,B2,B3,B4,B5,B6,f</w:t>
            </w:r>
          </w:p>
        </w:tc>
      </w:tr>
      <w:tr w:rsidR="00636B26" w:rsidRPr="004C15FA" w14:paraId="7CE4C82C" w14:textId="77777777" w:rsidTr="004B3B1A">
        <w:tc>
          <w:tcPr>
            <w:tcW w:w="810" w:type="dxa"/>
            <w:shd w:val="clear" w:color="auto" w:fill="auto"/>
            <w:vAlign w:val="center"/>
          </w:tcPr>
          <w:p w14:paraId="5052DE7B" w14:textId="77777777" w:rsidR="00636B26" w:rsidRPr="004C15FA" w:rsidRDefault="00636B26" w:rsidP="00862109">
            <w:pPr>
              <w:pStyle w:val="Tablecell"/>
              <w:jc w:val="center"/>
              <w:rPr>
                <w:rFonts w:cs="Tahoma"/>
                <w:sz w:val="22"/>
                <w:szCs w:val="22"/>
              </w:rPr>
            </w:pPr>
            <w:r w:rsidRPr="004C15FA">
              <w:rPr>
                <w:rFonts w:cs="Tahoma"/>
                <w:sz w:val="22"/>
                <w:szCs w:val="22"/>
              </w:rPr>
              <w:t>91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162DFA37" w14:textId="77777777" w:rsidR="00636B26" w:rsidRPr="004C15FA" w:rsidRDefault="00636B26" w:rsidP="004B3B1A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</w:t>
            </w:r>
            <w:proofErr w:type="spellStart"/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TSPRmt</w:t>
            </w:r>
            <w:proofErr w:type="spellEnd"/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Run Number = B</w:t>
            </w:r>
            <w:proofErr w:type="gramStart"/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1,B</w:t>
            </w:r>
            <w:proofErr w:type="gramEnd"/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2,B3,B4,B5,B6,R1,R2,R3,R4,R5,R6,R7,R8,R9 </w:t>
            </w:r>
          </w:p>
        </w:tc>
      </w:tr>
      <w:tr w:rsidR="00636B26" w:rsidRPr="004C15FA" w14:paraId="6492119A" w14:textId="77777777" w:rsidTr="004B3B1A">
        <w:tc>
          <w:tcPr>
            <w:tcW w:w="810" w:type="dxa"/>
            <w:shd w:val="clear" w:color="auto" w:fill="auto"/>
            <w:vAlign w:val="center"/>
          </w:tcPr>
          <w:p w14:paraId="6FE04907" w14:textId="77777777" w:rsidR="00636B26" w:rsidRPr="004C15FA" w:rsidRDefault="00636B26" w:rsidP="00862109">
            <w:pPr>
              <w:pStyle w:val="Tablecell"/>
              <w:jc w:val="center"/>
              <w:rPr>
                <w:rFonts w:cs="Tahoma"/>
                <w:sz w:val="22"/>
                <w:szCs w:val="22"/>
              </w:rPr>
            </w:pPr>
            <w:r w:rsidRPr="004C15FA">
              <w:rPr>
                <w:rFonts w:cs="Tahoma"/>
                <w:sz w:val="22"/>
                <w:szCs w:val="22"/>
              </w:rPr>
              <w:lastRenderedPageBreak/>
              <w:t>92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0A5E73ED" w14:textId="77777777" w:rsidR="00636B26" w:rsidRPr="004C15FA" w:rsidRDefault="00636B26" w:rsidP="004B3B1A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</w:t>
            </w:r>
            <w:proofErr w:type="spellStart"/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Veh</w:t>
            </w:r>
            <w:proofErr w:type="spellEnd"/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Det Vol Change = </w:t>
            </w:r>
            <w:proofErr w:type="spellStart"/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d</w:t>
            </w:r>
            <w:proofErr w:type="gramStart"/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#,v</w:t>
            </w:r>
            <w:proofErr w:type="spellEnd"/>
            <w:proofErr w:type="gramEnd"/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</w:t>
            </w:r>
          </w:p>
        </w:tc>
      </w:tr>
      <w:tr w:rsidR="00636B26" w:rsidRPr="004C15FA" w14:paraId="58CA9FF9" w14:textId="77777777" w:rsidTr="004B3B1A">
        <w:tc>
          <w:tcPr>
            <w:tcW w:w="810" w:type="dxa"/>
            <w:shd w:val="clear" w:color="auto" w:fill="auto"/>
            <w:vAlign w:val="center"/>
          </w:tcPr>
          <w:p w14:paraId="52BA3E39" w14:textId="77777777" w:rsidR="00636B26" w:rsidRPr="004C15FA" w:rsidRDefault="00636B26" w:rsidP="00862109">
            <w:pPr>
              <w:pStyle w:val="Tablecell"/>
              <w:jc w:val="center"/>
              <w:rPr>
                <w:rFonts w:cs="Tahoma"/>
                <w:sz w:val="22"/>
                <w:szCs w:val="22"/>
              </w:rPr>
            </w:pPr>
            <w:r w:rsidRPr="004C15FA">
              <w:rPr>
                <w:rFonts w:cs="Tahoma"/>
                <w:sz w:val="22"/>
                <w:szCs w:val="22"/>
              </w:rPr>
              <w:t>93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4DF20585" w14:textId="77777777" w:rsidR="00636B26" w:rsidRPr="004C15FA" w:rsidRDefault="00636B26" w:rsidP="004B3B1A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TSP Service Delay = rn</w:t>
            </w:r>
            <w:proofErr w:type="gramStart"/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#,s</w:t>
            </w:r>
            <w:proofErr w:type="gramEnd"/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1 </w:t>
            </w:r>
          </w:p>
        </w:tc>
      </w:tr>
      <w:tr w:rsidR="00636B26" w:rsidRPr="004C15FA" w14:paraId="21E1FBD6" w14:textId="77777777" w:rsidTr="004B3B1A">
        <w:tc>
          <w:tcPr>
            <w:tcW w:w="810" w:type="dxa"/>
            <w:shd w:val="clear" w:color="auto" w:fill="auto"/>
            <w:vAlign w:val="center"/>
          </w:tcPr>
          <w:p w14:paraId="7067F96F" w14:textId="77777777" w:rsidR="00636B26" w:rsidRPr="004C15FA" w:rsidRDefault="00636B26" w:rsidP="00862109">
            <w:pPr>
              <w:pStyle w:val="Tablecell"/>
              <w:jc w:val="center"/>
              <w:rPr>
                <w:rFonts w:cs="Tahoma"/>
                <w:sz w:val="22"/>
                <w:szCs w:val="22"/>
              </w:rPr>
            </w:pPr>
            <w:r w:rsidRPr="004C15FA">
              <w:rPr>
                <w:rFonts w:cs="Tahoma"/>
                <w:sz w:val="22"/>
                <w:szCs w:val="22"/>
              </w:rPr>
              <w:t>94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5FD8F954" w14:textId="77777777" w:rsidR="00636B26" w:rsidRPr="004C15FA" w:rsidRDefault="00636B26" w:rsidP="004B3B1A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TSP </w:t>
            </w:r>
            <w:proofErr w:type="spellStart"/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ChkIn</w:t>
            </w:r>
            <w:proofErr w:type="spellEnd"/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Data = </w:t>
            </w:r>
            <w:proofErr w:type="spellStart"/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rn</w:t>
            </w:r>
            <w:proofErr w:type="spellEnd"/>
            <w:proofErr w:type="gramStart"/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#,c</w:t>
            </w:r>
            <w:proofErr w:type="gramEnd"/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,e </w:t>
            </w:r>
          </w:p>
        </w:tc>
      </w:tr>
      <w:tr w:rsidR="00636B26" w:rsidRPr="004C15FA" w14:paraId="2634CB49" w14:textId="77777777" w:rsidTr="004B3B1A">
        <w:tc>
          <w:tcPr>
            <w:tcW w:w="810" w:type="dxa"/>
            <w:shd w:val="clear" w:color="auto" w:fill="auto"/>
            <w:vAlign w:val="center"/>
          </w:tcPr>
          <w:p w14:paraId="7586FEEE" w14:textId="77777777" w:rsidR="00636B26" w:rsidRPr="004C15FA" w:rsidRDefault="00636B26" w:rsidP="00862109">
            <w:pPr>
              <w:pStyle w:val="Tablecell"/>
              <w:jc w:val="center"/>
              <w:rPr>
                <w:rFonts w:cs="Tahoma"/>
                <w:sz w:val="22"/>
                <w:szCs w:val="22"/>
              </w:rPr>
            </w:pPr>
            <w:r w:rsidRPr="004C15FA">
              <w:rPr>
                <w:rFonts w:cs="Tahoma"/>
                <w:sz w:val="22"/>
                <w:szCs w:val="22"/>
              </w:rPr>
              <w:t>95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56EEE785" w14:textId="77777777" w:rsidR="00636B26" w:rsidRPr="004C15FA" w:rsidRDefault="00636B26" w:rsidP="004B3B1A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TSP Phase/Ped Omit = </w:t>
            </w:r>
            <w:proofErr w:type="spellStart"/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rn</w:t>
            </w:r>
            <w:proofErr w:type="spellEnd"/>
            <w:proofErr w:type="gramStart"/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#,p</w:t>
            </w:r>
            <w:proofErr w:type="gramEnd"/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#,p </w:t>
            </w:r>
          </w:p>
        </w:tc>
      </w:tr>
      <w:tr w:rsidR="00636B26" w:rsidRPr="004C15FA" w14:paraId="7120DCAB" w14:textId="77777777" w:rsidTr="004B3B1A">
        <w:tc>
          <w:tcPr>
            <w:tcW w:w="810" w:type="dxa"/>
            <w:shd w:val="clear" w:color="auto" w:fill="auto"/>
            <w:vAlign w:val="center"/>
          </w:tcPr>
          <w:p w14:paraId="52676D8F" w14:textId="77777777" w:rsidR="00636B26" w:rsidRPr="004C15FA" w:rsidRDefault="00636B26" w:rsidP="00862109">
            <w:pPr>
              <w:pStyle w:val="Tablecell"/>
              <w:jc w:val="center"/>
              <w:rPr>
                <w:rFonts w:cs="Tahoma"/>
                <w:sz w:val="22"/>
                <w:szCs w:val="22"/>
              </w:rPr>
            </w:pPr>
            <w:r w:rsidRPr="004C15FA">
              <w:rPr>
                <w:rFonts w:cs="Tahoma"/>
                <w:sz w:val="22"/>
                <w:szCs w:val="22"/>
              </w:rPr>
              <w:t>96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64E2F012" w14:textId="77777777" w:rsidR="00636B26" w:rsidRPr="004C15FA" w:rsidRDefault="00636B26" w:rsidP="004B3B1A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TSP Ph Shift/Reserve = </w:t>
            </w:r>
            <w:proofErr w:type="spellStart"/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rn</w:t>
            </w:r>
            <w:proofErr w:type="spellEnd"/>
            <w:proofErr w:type="gramStart"/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#,p</w:t>
            </w:r>
            <w:proofErr w:type="gramEnd"/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#,r </w:t>
            </w:r>
          </w:p>
        </w:tc>
      </w:tr>
      <w:tr w:rsidR="00636B26" w:rsidRPr="004C15FA" w14:paraId="7C6D98C1" w14:textId="77777777" w:rsidTr="004B3B1A">
        <w:tc>
          <w:tcPr>
            <w:tcW w:w="810" w:type="dxa"/>
            <w:shd w:val="clear" w:color="auto" w:fill="auto"/>
            <w:vAlign w:val="center"/>
          </w:tcPr>
          <w:p w14:paraId="14BE8F2C" w14:textId="77777777" w:rsidR="00636B26" w:rsidRPr="004C15FA" w:rsidRDefault="00636B26" w:rsidP="00862109">
            <w:pPr>
              <w:pStyle w:val="Tablecell"/>
              <w:jc w:val="center"/>
              <w:rPr>
                <w:rFonts w:cs="Tahoma"/>
                <w:sz w:val="22"/>
                <w:szCs w:val="22"/>
              </w:rPr>
            </w:pPr>
            <w:r w:rsidRPr="004C15FA">
              <w:rPr>
                <w:rFonts w:cs="Tahoma"/>
                <w:sz w:val="22"/>
                <w:szCs w:val="22"/>
              </w:rPr>
              <w:t>97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6D8758FB" w14:textId="77777777" w:rsidR="00636B26" w:rsidRPr="004C15FA" w:rsidRDefault="00636B26" w:rsidP="004B3B1A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Coord Local Zero = &lt;nothing&gt;</w:t>
            </w:r>
          </w:p>
        </w:tc>
      </w:tr>
      <w:tr w:rsidR="00636B26" w:rsidRPr="004C15FA" w14:paraId="3A0C7788" w14:textId="77777777" w:rsidTr="004B3B1A">
        <w:tc>
          <w:tcPr>
            <w:tcW w:w="810" w:type="dxa"/>
            <w:shd w:val="clear" w:color="auto" w:fill="auto"/>
            <w:vAlign w:val="center"/>
          </w:tcPr>
          <w:p w14:paraId="138A22D2" w14:textId="77777777" w:rsidR="00636B26" w:rsidRPr="004C15FA" w:rsidRDefault="00636B26" w:rsidP="00862109">
            <w:pPr>
              <w:pStyle w:val="Tablecell"/>
              <w:jc w:val="center"/>
              <w:rPr>
                <w:rFonts w:cs="Tahoma"/>
                <w:sz w:val="22"/>
                <w:szCs w:val="22"/>
              </w:rPr>
            </w:pPr>
            <w:r w:rsidRPr="004C15FA">
              <w:rPr>
                <w:rFonts w:cs="Tahoma"/>
                <w:sz w:val="22"/>
                <w:szCs w:val="22"/>
              </w:rPr>
              <w:t>98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35668BC3" w14:textId="77777777" w:rsidR="00636B26" w:rsidRPr="004C15FA" w:rsidRDefault="00636B26" w:rsidP="004B3B1A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Phase Skipped = p</w:t>
            </w:r>
            <w:proofErr w:type="gramStart"/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#,</w:t>
            </w:r>
            <w:proofErr w:type="spellStart"/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sc</w:t>
            </w:r>
            <w:proofErr w:type="gramEnd"/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,pg</w:t>
            </w:r>
            <w:proofErr w:type="spellEnd"/>
          </w:p>
        </w:tc>
      </w:tr>
      <w:tr w:rsidR="00636B26" w:rsidRPr="004C15FA" w14:paraId="059CAD3D" w14:textId="77777777" w:rsidTr="004B3B1A">
        <w:tc>
          <w:tcPr>
            <w:tcW w:w="810" w:type="dxa"/>
            <w:shd w:val="clear" w:color="auto" w:fill="auto"/>
            <w:vAlign w:val="center"/>
          </w:tcPr>
          <w:p w14:paraId="0B525F05" w14:textId="77777777" w:rsidR="00636B26" w:rsidRPr="004C15FA" w:rsidRDefault="00636B26" w:rsidP="00862109">
            <w:pPr>
              <w:pStyle w:val="Tablecell"/>
              <w:jc w:val="center"/>
              <w:rPr>
                <w:rFonts w:cs="Tahoma"/>
                <w:sz w:val="22"/>
                <w:szCs w:val="22"/>
              </w:rPr>
            </w:pPr>
            <w:r w:rsidRPr="004C15FA">
              <w:rPr>
                <w:rFonts w:cs="Tahoma"/>
                <w:sz w:val="22"/>
                <w:szCs w:val="22"/>
              </w:rPr>
              <w:t>99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721408A6" w14:textId="77777777" w:rsidR="00636B26" w:rsidRPr="004C15FA" w:rsidRDefault="00636B26" w:rsidP="004B3B1A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Phase Serviced = p</w:t>
            </w:r>
            <w:proofErr w:type="gramStart"/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#,</w:t>
            </w:r>
            <w:proofErr w:type="spellStart"/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sc</w:t>
            </w:r>
            <w:proofErr w:type="gramEnd"/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,pg,ts,rs,ge,gr,sa,d</w:t>
            </w:r>
            <w:proofErr w:type="spellEnd"/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</w:t>
            </w:r>
          </w:p>
        </w:tc>
      </w:tr>
      <w:tr w:rsidR="00636B26" w:rsidRPr="004C15FA" w14:paraId="07CD163A" w14:textId="77777777" w:rsidTr="004B3B1A">
        <w:tc>
          <w:tcPr>
            <w:tcW w:w="810" w:type="dxa"/>
            <w:shd w:val="clear" w:color="auto" w:fill="auto"/>
            <w:vAlign w:val="center"/>
          </w:tcPr>
          <w:p w14:paraId="66AEA40C" w14:textId="77777777" w:rsidR="00636B26" w:rsidRPr="004C15FA" w:rsidRDefault="00636B26" w:rsidP="00862109">
            <w:pPr>
              <w:pStyle w:val="Tablecell"/>
              <w:jc w:val="center"/>
              <w:rPr>
                <w:rFonts w:cs="Tahoma"/>
                <w:sz w:val="22"/>
                <w:szCs w:val="22"/>
              </w:rPr>
            </w:pPr>
            <w:r w:rsidRPr="004C15FA">
              <w:rPr>
                <w:rFonts w:cs="Tahoma"/>
                <w:sz w:val="22"/>
                <w:szCs w:val="22"/>
              </w:rPr>
              <w:t>100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54D8449D" w14:textId="77777777" w:rsidR="00636B26" w:rsidRPr="004C15FA" w:rsidRDefault="00636B26" w:rsidP="004B3B1A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Startup Pattern = </w:t>
            </w:r>
            <w:proofErr w:type="spellStart"/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pt</w:t>
            </w:r>
            <w:proofErr w:type="spellEnd"/>
            <w:proofErr w:type="gramStart"/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#,fr</w:t>
            </w:r>
            <w:proofErr w:type="gramEnd"/>
          </w:p>
        </w:tc>
      </w:tr>
      <w:tr w:rsidR="00636B26" w:rsidRPr="004C15FA" w14:paraId="257B47A0" w14:textId="77777777" w:rsidTr="004B3B1A">
        <w:tc>
          <w:tcPr>
            <w:tcW w:w="810" w:type="dxa"/>
            <w:shd w:val="clear" w:color="auto" w:fill="auto"/>
            <w:vAlign w:val="center"/>
          </w:tcPr>
          <w:p w14:paraId="61DA64B8" w14:textId="77777777" w:rsidR="00636B26" w:rsidRPr="004C15FA" w:rsidRDefault="00636B26" w:rsidP="00862109">
            <w:pPr>
              <w:pStyle w:val="Tablecell"/>
              <w:jc w:val="center"/>
              <w:rPr>
                <w:rFonts w:cs="Tahoma"/>
                <w:sz w:val="22"/>
                <w:szCs w:val="22"/>
              </w:rPr>
            </w:pPr>
            <w:r w:rsidRPr="004C15FA">
              <w:rPr>
                <w:rFonts w:cs="Tahoma"/>
                <w:sz w:val="22"/>
                <w:szCs w:val="22"/>
              </w:rPr>
              <w:t>101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1256C2C9" w14:textId="77777777" w:rsidR="00636B26" w:rsidRPr="004C15FA" w:rsidRDefault="00636B26" w:rsidP="004B3B1A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Free New Cycle = &lt;nothing&gt;</w:t>
            </w:r>
          </w:p>
        </w:tc>
      </w:tr>
      <w:tr w:rsidR="00636B26" w:rsidRPr="004C15FA" w14:paraId="0FA594E7" w14:textId="77777777" w:rsidTr="004B3B1A">
        <w:tc>
          <w:tcPr>
            <w:tcW w:w="810" w:type="dxa"/>
            <w:shd w:val="clear" w:color="auto" w:fill="auto"/>
            <w:vAlign w:val="center"/>
          </w:tcPr>
          <w:p w14:paraId="05779E38" w14:textId="77777777" w:rsidR="00636B26" w:rsidRPr="004C15FA" w:rsidRDefault="00636B26" w:rsidP="00862109">
            <w:pPr>
              <w:pStyle w:val="Tablecell"/>
              <w:jc w:val="center"/>
              <w:rPr>
                <w:rFonts w:cs="Tahoma"/>
                <w:sz w:val="22"/>
                <w:szCs w:val="22"/>
              </w:rPr>
            </w:pPr>
            <w:r w:rsidRPr="004C15FA">
              <w:rPr>
                <w:rFonts w:cs="Tahoma"/>
                <w:sz w:val="22"/>
                <w:szCs w:val="22"/>
              </w:rPr>
              <w:t>102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58FD7CB2" w14:textId="77777777" w:rsidR="00636B26" w:rsidRPr="004C15FA" w:rsidRDefault="00636B26" w:rsidP="004B3B1A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Ph Extn Timer </w:t>
            </w:r>
            <w:proofErr w:type="spellStart"/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GapOut</w:t>
            </w:r>
            <w:proofErr w:type="spellEnd"/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= p#</w:t>
            </w:r>
          </w:p>
        </w:tc>
      </w:tr>
      <w:tr w:rsidR="00636B26" w:rsidRPr="004C15FA" w14:paraId="34BAE69C" w14:textId="77777777" w:rsidTr="004B3B1A">
        <w:tc>
          <w:tcPr>
            <w:tcW w:w="810" w:type="dxa"/>
            <w:shd w:val="clear" w:color="auto" w:fill="auto"/>
            <w:vAlign w:val="center"/>
          </w:tcPr>
          <w:p w14:paraId="5E4E2C65" w14:textId="77777777" w:rsidR="00636B26" w:rsidRPr="004C15FA" w:rsidRDefault="00636B26" w:rsidP="00862109">
            <w:pPr>
              <w:pStyle w:val="Tablecell"/>
              <w:jc w:val="center"/>
              <w:rPr>
                <w:rFonts w:cs="Tahoma"/>
                <w:sz w:val="22"/>
                <w:szCs w:val="22"/>
              </w:rPr>
            </w:pPr>
            <w:r w:rsidRPr="004C15FA">
              <w:rPr>
                <w:rFonts w:cs="Tahoma"/>
                <w:sz w:val="22"/>
                <w:szCs w:val="22"/>
              </w:rPr>
              <w:t>103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780A0DA8" w14:textId="77777777" w:rsidR="00636B26" w:rsidRPr="004C15FA" w:rsidRDefault="00636B26" w:rsidP="004B3B1A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Ph Gap Reduce Start = p#</w:t>
            </w:r>
          </w:p>
        </w:tc>
      </w:tr>
      <w:tr w:rsidR="00636B26" w:rsidRPr="004C15FA" w14:paraId="05A42BCA" w14:textId="77777777" w:rsidTr="004B3B1A">
        <w:tc>
          <w:tcPr>
            <w:tcW w:w="810" w:type="dxa"/>
            <w:shd w:val="clear" w:color="auto" w:fill="auto"/>
            <w:vAlign w:val="center"/>
          </w:tcPr>
          <w:p w14:paraId="012DBCD4" w14:textId="77777777" w:rsidR="00636B26" w:rsidRPr="004C15FA" w:rsidRDefault="00636B26" w:rsidP="00862109">
            <w:pPr>
              <w:pStyle w:val="Tablecell"/>
              <w:jc w:val="center"/>
              <w:rPr>
                <w:rFonts w:cs="Tahoma"/>
                <w:sz w:val="22"/>
                <w:szCs w:val="22"/>
              </w:rPr>
            </w:pPr>
            <w:r w:rsidRPr="004C15FA">
              <w:rPr>
                <w:rFonts w:cs="Tahoma"/>
                <w:sz w:val="22"/>
                <w:szCs w:val="22"/>
              </w:rPr>
              <w:t>104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52B1AF70" w14:textId="77777777" w:rsidR="00636B26" w:rsidRPr="004C15FA" w:rsidRDefault="00636B26" w:rsidP="004B3B1A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Ph Min Gap Attained = p#</w:t>
            </w:r>
          </w:p>
        </w:tc>
      </w:tr>
      <w:tr w:rsidR="00636B26" w:rsidRPr="004C15FA" w14:paraId="69CD4E25" w14:textId="77777777" w:rsidTr="004B3B1A">
        <w:tc>
          <w:tcPr>
            <w:tcW w:w="810" w:type="dxa"/>
            <w:shd w:val="clear" w:color="auto" w:fill="auto"/>
            <w:vAlign w:val="center"/>
          </w:tcPr>
          <w:p w14:paraId="0630A9FF" w14:textId="77777777" w:rsidR="00636B26" w:rsidRPr="004C15FA" w:rsidRDefault="00636B26" w:rsidP="00862109">
            <w:pPr>
              <w:pStyle w:val="Tablecell"/>
              <w:jc w:val="center"/>
              <w:rPr>
                <w:rFonts w:cs="Tahoma"/>
                <w:sz w:val="22"/>
                <w:szCs w:val="22"/>
              </w:rPr>
            </w:pPr>
            <w:r w:rsidRPr="004C15FA">
              <w:rPr>
                <w:rFonts w:cs="Tahoma"/>
                <w:sz w:val="22"/>
                <w:szCs w:val="22"/>
              </w:rPr>
              <w:t>105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13F6454D" w14:textId="77777777" w:rsidR="00636B26" w:rsidRPr="004C15FA" w:rsidRDefault="00636B26" w:rsidP="004B3B1A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Ph Preempt Force Off = </w:t>
            </w:r>
            <w:proofErr w:type="spellStart"/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p</w:t>
            </w:r>
            <w:proofErr w:type="gramStart"/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#,pr</w:t>
            </w:r>
            <w:proofErr w:type="spellEnd"/>
            <w:proofErr w:type="gramEnd"/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# </w:t>
            </w:r>
          </w:p>
        </w:tc>
      </w:tr>
      <w:tr w:rsidR="00636B26" w:rsidRPr="004C15FA" w14:paraId="4C115B09" w14:textId="77777777" w:rsidTr="004B3B1A">
        <w:tc>
          <w:tcPr>
            <w:tcW w:w="810" w:type="dxa"/>
            <w:shd w:val="clear" w:color="auto" w:fill="auto"/>
            <w:vAlign w:val="center"/>
          </w:tcPr>
          <w:p w14:paraId="043BE3F8" w14:textId="782EEB23" w:rsidR="00636B26" w:rsidRPr="004C15FA" w:rsidRDefault="00636B26" w:rsidP="00862109">
            <w:pPr>
              <w:pStyle w:val="Tablecell"/>
              <w:jc w:val="center"/>
              <w:rPr>
                <w:rFonts w:cs="Tahoma"/>
                <w:sz w:val="22"/>
                <w:szCs w:val="22"/>
              </w:rPr>
            </w:pPr>
            <w:r w:rsidRPr="004C15FA">
              <w:rPr>
                <w:rFonts w:cs="Tahoma"/>
                <w:sz w:val="22"/>
                <w:szCs w:val="22"/>
              </w:rPr>
              <w:t>106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08A5649C" w14:textId="77777777" w:rsidR="00636B26" w:rsidRPr="004C15FA" w:rsidRDefault="00636B26" w:rsidP="004B3B1A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</w:t>
            </w:r>
            <w:proofErr w:type="spellStart"/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Ovlp</w:t>
            </w:r>
            <w:proofErr w:type="spellEnd"/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FYA on/off = of</w:t>
            </w:r>
          </w:p>
        </w:tc>
      </w:tr>
      <w:tr w:rsidR="00636B26" w:rsidRPr="004C15FA" w14:paraId="4A0920DC" w14:textId="77777777" w:rsidTr="004B3B1A">
        <w:tc>
          <w:tcPr>
            <w:tcW w:w="810" w:type="dxa"/>
            <w:shd w:val="clear" w:color="auto" w:fill="auto"/>
            <w:vAlign w:val="center"/>
          </w:tcPr>
          <w:p w14:paraId="50DE421C" w14:textId="77777777" w:rsidR="00636B26" w:rsidRPr="004C15FA" w:rsidRDefault="00636B26" w:rsidP="00862109">
            <w:pPr>
              <w:pStyle w:val="Tablecell"/>
              <w:jc w:val="center"/>
              <w:rPr>
                <w:rFonts w:cs="Tahoma"/>
                <w:sz w:val="22"/>
                <w:szCs w:val="22"/>
              </w:rPr>
            </w:pPr>
            <w:r w:rsidRPr="004C15FA">
              <w:rPr>
                <w:rFonts w:cs="Tahoma"/>
                <w:sz w:val="22"/>
                <w:szCs w:val="22"/>
              </w:rPr>
              <w:t>107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799AFDD7" w14:textId="77777777" w:rsidR="00636B26" w:rsidRPr="004C15FA" w:rsidRDefault="00636B26" w:rsidP="004B3B1A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Ph Added Init </w:t>
            </w:r>
            <w:proofErr w:type="spellStart"/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Complt</w:t>
            </w:r>
            <w:proofErr w:type="spellEnd"/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= p#</w:t>
            </w:r>
          </w:p>
        </w:tc>
      </w:tr>
      <w:tr w:rsidR="00636B26" w:rsidRPr="004C15FA" w14:paraId="6CFA22D1" w14:textId="77777777" w:rsidTr="004B3B1A">
        <w:tc>
          <w:tcPr>
            <w:tcW w:w="810" w:type="dxa"/>
            <w:shd w:val="clear" w:color="auto" w:fill="auto"/>
            <w:vAlign w:val="center"/>
          </w:tcPr>
          <w:p w14:paraId="5B3E6638" w14:textId="77777777" w:rsidR="00636B26" w:rsidRPr="004C15FA" w:rsidRDefault="00636B26" w:rsidP="00862109">
            <w:pPr>
              <w:pStyle w:val="Tablecell"/>
              <w:jc w:val="center"/>
              <w:rPr>
                <w:rFonts w:cs="Tahoma"/>
                <w:sz w:val="22"/>
                <w:szCs w:val="22"/>
              </w:rPr>
            </w:pPr>
            <w:r w:rsidRPr="004C15FA">
              <w:rPr>
                <w:rFonts w:cs="Tahoma"/>
                <w:sz w:val="22"/>
                <w:szCs w:val="22"/>
              </w:rPr>
              <w:t>108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03E46B6F" w14:textId="77777777" w:rsidR="00636B26" w:rsidRPr="004C15FA" w:rsidRDefault="00636B26" w:rsidP="004B3B1A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Ph V Det call on/off = of</w:t>
            </w:r>
          </w:p>
        </w:tc>
      </w:tr>
      <w:tr w:rsidR="00636B26" w:rsidRPr="004C15FA" w14:paraId="79C1FAAE" w14:textId="77777777" w:rsidTr="004B3B1A">
        <w:tc>
          <w:tcPr>
            <w:tcW w:w="810" w:type="dxa"/>
            <w:shd w:val="clear" w:color="auto" w:fill="auto"/>
            <w:vAlign w:val="center"/>
          </w:tcPr>
          <w:p w14:paraId="53168D2F" w14:textId="77777777" w:rsidR="00636B26" w:rsidRPr="004C15FA" w:rsidRDefault="00636B26" w:rsidP="00862109">
            <w:pPr>
              <w:pStyle w:val="Tablecell"/>
              <w:jc w:val="center"/>
              <w:rPr>
                <w:rFonts w:cs="Tahoma"/>
                <w:sz w:val="22"/>
                <w:szCs w:val="22"/>
              </w:rPr>
            </w:pPr>
            <w:r w:rsidRPr="004C15FA">
              <w:rPr>
                <w:rFonts w:cs="Tahoma"/>
                <w:sz w:val="22"/>
                <w:szCs w:val="22"/>
              </w:rPr>
              <w:t>109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23331539" w14:textId="77777777" w:rsidR="00636B26" w:rsidRPr="004C15FA" w:rsidRDefault="00636B26" w:rsidP="004B3B1A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Ph P Det call on/off = of</w:t>
            </w:r>
          </w:p>
        </w:tc>
      </w:tr>
      <w:tr w:rsidR="00636B26" w:rsidRPr="004C15FA" w14:paraId="0F7A29CF" w14:textId="77777777" w:rsidTr="004B3B1A">
        <w:tc>
          <w:tcPr>
            <w:tcW w:w="810" w:type="dxa"/>
            <w:shd w:val="clear" w:color="auto" w:fill="auto"/>
            <w:vAlign w:val="center"/>
          </w:tcPr>
          <w:p w14:paraId="21BAD049" w14:textId="77777777" w:rsidR="00636B26" w:rsidRPr="004C15FA" w:rsidRDefault="00636B26" w:rsidP="00862109">
            <w:pPr>
              <w:pStyle w:val="Tablecell"/>
              <w:jc w:val="center"/>
              <w:rPr>
                <w:rFonts w:cs="Tahoma"/>
                <w:sz w:val="22"/>
                <w:szCs w:val="22"/>
              </w:rPr>
            </w:pPr>
            <w:r w:rsidRPr="004C15FA">
              <w:rPr>
                <w:rFonts w:cs="Tahoma"/>
                <w:sz w:val="22"/>
                <w:szCs w:val="22"/>
              </w:rPr>
              <w:t>110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16D549BA" w14:textId="77777777" w:rsidR="00636B26" w:rsidRPr="004C15FA" w:rsidRDefault="00636B26" w:rsidP="004B3B1A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Ph Maximum Mode = </w:t>
            </w:r>
            <w:proofErr w:type="spellStart"/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p</w:t>
            </w:r>
            <w:proofErr w:type="gramStart"/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#,x</w:t>
            </w:r>
            <w:proofErr w:type="spellEnd"/>
            <w:proofErr w:type="gramEnd"/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</w:t>
            </w:r>
          </w:p>
        </w:tc>
      </w:tr>
      <w:tr w:rsidR="00636B26" w:rsidRPr="004C15FA" w14:paraId="75E353E3" w14:textId="77777777" w:rsidTr="004B3B1A">
        <w:tc>
          <w:tcPr>
            <w:tcW w:w="810" w:type="dxa"/>
            <w:shd w:val="clear" w:color="auto" w:fill="auto"/>
            <w:vAlign w:val="center"/>
          </w:tcPr>
          <w:p w14:paraId="5CA29761" w14:textId="77777777" w:rsidR="00636B26" w:rsidRPr="004C15FA" w:rsidRDefault="00636B26" w:rsidP="00862109">
            <w:pPr>
              <w:pStyle w:val="Tablecell"/>
              <w:jc w:val="center"/>
              <w:rPr>
                <w:rFonts w:cs="Tahoma"/>
                <w:sz w:val="22"/>
                <w:szCs w:val="22"/>
              </w:rPr>
            </w:pPr>
            <w:r w:rsidRPr="004C15FA">
              <w:rPr>
                <w:rFonts w:cs="Tahoma"/>
                <w:sz w:val="22"/>
                <w:szCs w:val="22"/>
              </w:rPr>
              <w:t>111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64965262" w14:textId="77777777" w:rsidR="00636B26" w:rsidRPr="004C15FA" w:rsidRDefault="00636B26" w:rsidP="004B3B1A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Ph </w:t>
            </w:r>
            <w:proofErr w:type="spellStart"/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DynMax</w:t>
            </w:r>
            <w:proofErr w:type="spellEnd"/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Step Up/</w:t>
            </w:r>
            <w:proofErr w:type="spellStart"/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Dn</w:t>
            </w:r>
            <w:proofErr w:type="spellEnd"/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= dm</w:t>
            </w:r>
          </w:p>
        </w:tc>
      </w:tr>
      <w:tr w:rsidR="00636B26" w:rsidRPr="004C15FA" w14:paraId="62BB0606" w14:textId="77777777" w:rsidTr="004B3B1A">
        <w:tc>
          <w:tcPr>
            <w:tcW w:w="810" w:type="dxa"/>
            <w:shd w:val="clear" w:color="auto" w:fill="auto"/>
            <w:vAlign w:val="center"/>
          </w:tcPr>
          <w:p w14:paraId="2D1626F3" w14:textId="77777777" w:rsidR="00636B26" w:rsidRPr="004C15FA" w:rsidRDefault="00636B26" w:rsidP="00862109">
            <w:pPr>
              <w:pStyle w:val="Tablecell"/>
              <w:jc w:val="center"/>
              <w:rPr>
                <w:rFonts w:cs="Tahoma"/>
                <w:sz w:val="22"/>
                <w:szCs w:val="22"/>
              </w:rPr>
            </w:pPr>
            <w:r w:rsidRPr="004C15FA">
              <w:rPr>
                <w:rFonts w:cs="Tahoma"/>
                <w:sz w:val="22"/>
                <w:szCs w:val="22"/>
              </w:rPr>
              <w:t>112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45E0F8F1" w14:textId="77777777" w:rsidR="00636B26" w:rsidRPr="004C15FA" w:rsidRDefault="00636B26" w:rsidP="004B3B1A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Ph Adv Warn on/off = of</w:t>
            </w:r>
          </w:p>
        </w:tc>
      </w:tr>
      <w:tr w:rsidR="00636B26" w:rsidRPr="004C15FA" w14:paraId="2B037F36" w14:textId="77777777" w:rsidTr="004B3B1A">
        <w:tc>
          <w:tcPr>
            <w:tcW w:w="810" w:type="dxa"/>
            <w:shd w:val="clear" w:color="auto" w:fill="auto"/>
            <w:vAlign w:val="center"/>
          </w:tcPr>
          <w:p w14:paraId="3BE2F12B" w14:textId="3AFF87D0" w:rsidR="00636B26" w:rsidRPr="004C15FA" w:rsidRDefault="00636B26" w:rsidP="00862109">
            <w:pPr>
              <w:pStyle w:val="Tablecell"/>
              <w:jc w:val="center"/>
              <w:rPr>
                <w:rFonts w:cs="Tahoma"/>
                <w:sz w:val="22"/>
                <w:szCs w:val="22"/>
              </w:rPr>
            </w:pPr>
            <w:r w:rsidRPr="004C15FA">
              <w:rPr>
                <w:rFonts w:cs="Tahoma"/>
                <w:sz w:val="22"/>
                <w:szCs w:val="22"/>
              </w:rPr>
              <w:t>113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0C4AC20F" w14:textId="77777777" w:rsidR="00636B26" w:rsidRPr="004C15FA" w:rsidRDefault="00636B26" w:rsidP="004B3B1A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</w:t>
            </w:r>
            <w:proofErr w:type="spellStart"/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Ovlp</w:t>
            </w:r>
            <w:proofErr w:type="spellEnd"/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Adv Warn on/off = of</w:t>
            </w:r>
          </w:p>
        </w:tc>
      </w:tr>
      <w:tr w:rsidR="00636B26" w:rsidRPr="004C15FA" w14:paraId="626AF5B4" w14:textId="77777777" w:rsidTr="004B3B1A">
        <w:tc>
          <w:tcPr>
            <w:tcW w:w="810" w:type="dxa"/>
            <w:shd w:val="clear" w:color="auto" w:fill="auto"/>
            <w:vAlign w:val="center"/>
          </w:tcPr>
          <w:p w14:paraId="4033F237" w14:textId="77777777" w:rsidR="00636B26" w:rsidRPr="004C15FA" w:rsidRDefault="00636B26" w:rsidP="00862109">
            <w:pPr>
              <w:pStyle w:val="Tablecell"/>
              <w:jc w:val="center"/>
              <w:rPr>
                <w:rFonts w:cs="Tahoma"/>
                <w:sz w:val="22"/>
                <w:szCs w:val="22"/>
              </w:rPr>
            </w:pPr>
            <w:r w:rsidRPr="004C15FA">
              <w:rPr>
                <w:rFonts w:cs="Tahoma"/>
                <w:sz w:val="22"/>
                <w:szCs w:val="22"/>
              </w:rPr>
              <w:t>114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23DFF948" w14:textId="77777777" w:rsidR="00636B26" w:rsidRPr="004C15FA" w:rsidRDefault="00636B26" w:rsidP="004B3B1A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Stop Time on/off = of</w:t>
            </w:r>
          </w:p>
        </w:tc>
      </w:tr>
      <w:tr w:rsidR="00636B26" w:rsidRPr="004C15FA" w14:paraId="6A916113" w14:textId="77777777" w:rsidTr="004B3B1A">
        <w:tc>
          <w:tcPr>
            <w:tcW w:w="810" w:type="dxa"/>
            <w:shd w:val="clear" w:color="auto" w:fill="auto"/>
            <w:vAlign w:val="center"/>
          </w:tcPr>
          <w:p w14:paraId="3C60DD39" w14:textId="77777777" w:rsidR="00636B26" w:rsidRPr="004C15FA" w:rsidRDefault="00636B26" w:rsidP="00862109">
            <w:pPr>
              <w:pStyle w:val="Tablecell"/>
              <w:jc w:val="center"/>
              <w:rPr>
                <w:rFonts w:cs="Tahoma"/>
                <w:sz w:val="22"/>
                <w:szCs w:val="22"/>
              </w:rPr>
            </w:pPr>
            <w:r w:rsidRPr="004C15FA">
              <w:rPr>
                <w:rFonts w:cs="Tahoma"/>
                <w:sz w:val="22"/>
                <w:szCs w:val="22"/>
              </w:rPr>
              <w:t>115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6B139D96" w14:textId="77777777" w:rsidR="00636B26" w:rsidRPr="004C15FA" w:rsidRDefault="00636B26" w:rsidP="004B3B1A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Coord Phase Begin = p#</w:t>
            </w:r>
          </w:p>
        </w:tc>
      </w:tr>
    </w:tbl>
    <w:p w14:paraId="75A5AC6A" w14:textId="593E14A3" w:rsidR="00636B26" w:rsidRDefault="00636B26" w:rsidP="00636B26"/>
    <w:p w14:paraId="3CDDFB10" w14:textId="77777777" w:rsidR="00A513BD" w:rsidRDefault="00A513BD">
      <w:pPr>
        <w:widowControl/>
        <w:spacing w:after="200" w:line="276" w:lineRule="auto"/>
        <w:rPr>
          <w:rFonts w:asciiTheme="majorHAnsi" w:eastAsiaTheme="majorEastAsia" w:hAnsiTheme="majorHAnsi" w:cstheme="majorBidi"/>
          <w:color w:val="365F91" w:themeColor="accent1" w:themeShade="BF"/>
          <w:sz w:val="26"/>
          <w:szCs w:val="26"/>
        </w:rPr>
      </w:pPr>
      <w:r>
        <w:br w:type="page"/>
      </w:r>
    </w:p>
    <w:p w14:paraId="3DAAA4D4" w14:textId="7FDC2E02" w:rsidR="00E30F62" w:rsidRPr="00A513BD" w:rsidRDefault="00A513BD" w:rsidP="00A513BD">
      <w:pPr>
        <w:pStyle w:val="Heading2"/>
      </w:pPr>
      <w:r>
        <w:lastRenderedPageBreak/>
        <w:t>Event Decoding Parameters</w:t>
      </w:r>
    </w:p>
    <w:p w14:paraId="34B01087" w14:textId="4D7B26DE" w:rsidR="003F0ED1" w:rsidRPr="004C15FA" w:rsidRDefault="003F0ED1" w:rsidP="007F2812">
      <w:pPr>
        <w:pStyle w:val="TableCaption"/>
        <w:ind w:left="0"/>
        <w:rPr>
          <w:sz w:val="22"/>
          <w:szCs w:val="22"/>
        </w:rPr>
      </w:pPr>
      <w:r w:rsidRPr="004C15FA">
        <w:rPr>
          <w:b/>
          <w:sz w:val="22"/>
          <w:szCs w:val="22"/>
        </w:rPr>
        <w:t>Table</w:t>
      </w:r>
      <w:r w:rsidR="00A626F2" w:rsidRPr="004C15FA">
        <w:rPr>
          <w:b/>
          <w:sz w:val="22"/>
          <w:szCs w:val="22"/>
        </w:rPr>
        <w:t xml:space="preserve"> </w:t>
      </w:r>
      <w:r w:rsidR="00636B26">
        <w:rPr>
          <w:b/>
          <w:sz w:val="22"/>
          <w:szCs w:val="22"/>
        </w:rPr>
        <w:t>2</w:t>
      </w:r>
      <w:r w:rsidRPr="004C15FA">
        <w:rPr>
          <w:b/>
          <w:sz w:val="22"/>
          <w:szCs w:val="22"/>
        </w:rPr>
        <w:t xml:space="preserve"> – </w:t>
      </w:r>
      <w:r w:rsidR="007D35A7" w:rsidRPr="004C15FA">
        <w:rPr>
          <w:sz w:val="22"/>
          <w:szCs w:val="22"/>
        </w:rPr>
        <w:t>GreenWave</w:t>
      </w:r>
      <w:r w:rsidRPr="004C15FA">
        <w:rPr>
          <w:sz w:val="22"/>
          <w:szCs w:val="22"/>
        </w:rPr>
        <w:t xml:space="preserve"> Advanced Log </w:t>
      </w:r>
      <w:r w:rsidR="006A0BC0">
        <w:rPr>
          <w:sz w:val="22"/>
          <w:szCs w:val="22"/>
        </w:rPr>
        <w:t>Data Parameter Descriptions</w:t>
      </w:r>
    </w:p>
    <w:tbl>
      <w:tblPr>
        <w:tblStyle w:val="TableGrid"/>
        <w:tblW w:w="0" w:type="auto"/>
        <w:tblInd w:w="777" w:type="dxa"/>
        <w:tblBorders>
          <w:top w:val="single" w:sz="12" w:space="0" w:color="000000"/>
          <w:left w:val="none" w:sz="0" w:space="0" w:color="auto"/>
          <w:bottom w:val="single" w:sz="12" w:space="0" w:color="000000"/>
          <w:right w:val="none" w:sz="0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115" w:type="dxa"/>
        </w:tblCellMar>
        <w:tblLook w:val="00A0" w:firstRow="1" w:lastRow="0" w:firstColumn="1" w:lastColumn="0" w:noHBand="0" w:noVBand="0"/>
      </w:tblPr>
      <w:tblGrid>
        <w:gridCol w:w="1293"/>
        <w:gridCol w:w="7290"/>
      </w:tblGrid>
      <w:tr w:rsidR="003F0ED1" w:rsidRPr="004C15FA" w14:paraId="13561FE3" w14:textId="77777777" w:rsidTr="00B47030">
        <w:trPr>
          <w:cantSplit/>
          <w:tblHeader/>
        </w:trPr>
        <w:tc>
          <w:tcPr>
            <w:tcW w:w="1293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6176CDE1" w14:textId="2A07A8C3" w:rsidR="003F0ED1" w:rsidRPr="004C15FA" w:rsidRDefault="009F0596" w:rsidP="004C15FA">
            <w:pPr>
              <w:pStyle w:val="Tablehead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Data</w:t>
            </w:r>
            <w:r w:rsidR="003F0ED1" w:rsidRPr="004C15FA">
              <w:rPr>
                <w:sz w:val="22"/>
                <w:szCs w:val="22"/>
              </w:rPr>
              <w:t xml:space="preserve"> </w:t>
            </w:r>
            <w:r w:rsidR="006A0BC0">
              <w:rPr>
                <w:sz w:val="22"/>
                <w:szCs w:val="22"/>
              </w:rPr>
              <w:t>Parameter</w:t>
            </w:r>
          </w:p>
        </w:tc>
        <w:tc>
          <w:tcPr>
            <w:tcW w:w="7290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25C50B7A" w14:textId="1760294A" w:rsidR="003F0ED1" w:rsidRPr="004C15FA" w:rsidRDefault="009F0596" w:rsidP="004C15FA">
            <w:pPr>
              <w:pStyle w:val="Tableheading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Data</w:t>
            </w:r>
            <w:r w:rsidR="000D2558">
              <w:rPr>
                <w:sz w:val="22"/>
                <w:szCs w:val="22"/>
              </w:rPr>
              <w:t xml:space="preserve"> </w:t>
            </w:r>
            <w:r w:rsidR="006A0BC0">
              <w:rPr>
                <w:sz w:val="22"/>
                <w:szCs w:val="22"/>
              </w:rPr>
              <w:t>Parameter</w:t>
            </w:r>
            <w:r w:rsidR="001572BC">
              <w:rPr>
                <w:sz w:val="22"/>
                <w:szCs w:val="22"/>
              </w:rPr>
              <w:t xml:space="preserve"> Definition</w:t>
            </w:r>
            <w:r w:rsidR="003F0ED1" w:rsidRPr="004C15FA">
              <w:rPr>
                <w:sz w:val="22"/>
                <w:szCs w:val="22"/>
              </w:rPr>
              <w:t xml:space="preserve"> </w:t>
            </w:r>
            <w:r w:rsidR="00F95981" w:rsidRPr="004C15FA">
              <w:rPr>
                <w:sz w:val="22"/>
                <w:szCs w:val="22"/>
              </w:rPr>
              <w:t>(all sizes are 1 byte unless otherwise indicated)</w:t>
            </w:r>
          </w:p>
        </w:tc>
      </w:tr>
      <w:tr w:rsidR="003F0ED1" w:rsidRPr="004C15FA" w14:paraId="097D95F5" w14:textId="77777777" w:rsidTr="00325CC0">
        <w:trPr>
          <w:tblHeader/>
        </w:trPr>
        <w:tc>
          <w:tcPr>
            <w:tcW w:w="1293" w:type="dxa"/>
            <w:tcBorders>
              <w:top w:val="single" w:sz="12" w:space="0" w:color="000000"/>
            </w:tcBorders>
            <w:shd w:val="clear" w:color="auto" w:fill="auto"/>
            <w:vAlign w:val="center"/>
          </w:tcPr>
          <w:p w14:paraId="6A1215C3" w14:textId="77777777" w:rsidR="003F0ED1" w:rsidRPr="004C15FA" w:rsidRDefault="003F0ED1" w:rsidP="00F53A9E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of</w:t>
            </w:r>
          </w:p>
        </w:tc>
        <w:tc>
          <w:tcPr>
            <w:tcW w:w="7290" w:type="dxa"/>
            <w:tcBorders>
              <w:top w:val="single" w:sz="12" w:space="0" w:color="000000"/>
            </w:tcBorders>
            <w:shd w:val="clear" w:color="auto" w:fill="auto"/>
            <w:vAlign w:val="center"/>
          </w:tcPr>
          <w:p w14:paraId="5407F58D" w14:textId="77777777" w:rsidR="002F58C1" w:rsidRDefault="003F0ED1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On/Off</w:t>
            </w:r>
          </w:p>
          <w:p w14:paraId="27ADC930" w14:textId="560682F2" w:rsidR="002F58C1" w:rsidRDefault="00A80BB7" w:rsidP="00540F7D">
            <w:pPr>
              <w:pStyle w:val="Table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  <w:r w:rsidR="00432F99" w:rsidRPr="004C15FA">
              <w:rPr>
                <w:sz w:val="22"/>
                <w:szCs w:val="22"/>
              </w:rPr>
              <w:t>it 0: 0=off, 1=on</w:t>
            </w:r>
          </w:p>
          <w:p w14:paraId="52F99215" w14:textId="1EF7C6AF" w:rsidR="002F58C1" w:rsidRDefault="00A80BB7" w:rsidP="00540F7D">
            <w:pPr>
              <w:pStyle w:val="Table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  <w:r w:rsidR="00432F99" w:rsidRPr="004C15FA">
              <w:rPr>
                <w:sz w:val="22"/>
                <w:szCs w:val="22"/>
              </w:rPr>
              <w:t xml:space="preserve">its 1-7: the </w:t>
            </w:r>
            <w:r w:rsidR="002F58C1">
              <w:rPr>
                <w:sz w:val="22"/>
                <w:szCs w:val="22"/>
              </w:rPr>
              <w:t xml:space="preserve">instance number (i.e., </w:t>
            </w:r>
            <w:r w:rsidR="00432F99" w:rsidRPr="004C15FA">
              <w:rPr>
                <w:sz w:val="22"/>
                <w:szCs w:val="22"/>
              </w:rPr>
              <w:t>Phase</w:t>
            </w:r>
            <w:r w:rsidR="002F58C1">
              <w:rPr>
                <w:sz w:val="22"/>
                <w:szCs w:val="22"/>
              </w:rPr>
              <w:t xml:space="preserve"> Number)</w:t>
            </w:r>
            <w:r w:rsidR="00657EDF" w:rsidRPr="004C15FA">
              <w:rPr>
                <w:sz w:val="22"/>
                <w:szCs w:val="22"/>
              </w:rPr>
              <w:t xml:space="preserve">. </w:t>
            </w:r>
          </w:p>
          <w:p w14:paraId="52D9D2EC" w14:textId="5FD24C06" w:rsidR="003F0ED1" w:rsidRPr="004C15FA" w:rsidRDefault="00657EDF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Bits 1-7 are 0 if the event is global</w:t>
            </w:r>
            <w:r w:rsidR="002F58C1">
              <w:rPr>
                <w:sz w:val="22"/>
                <w:szCs w:val="22"/>
              </w:rPr>
              <w:t xml:space="preserve"> (i.e., </w:t>
            </w:r>
            <w:r w:rsidR="00597A7A" w:rsidRPr="004C15FA">
              <w:rPr>
                <w:sz w:val="22"/>
                <w:szCs w:val="22"/>
              </w:rPr>
              <w:t xml:space="preserve">MCE </w:t>
            </w:r>
            <w:r w:rsidR="004D6BAF">
              <w:rPr>
                <w:sz w:val="22"/>
                <w:szCs w:val="22"/>
              </w:rPr>
              <w:t>Event ID 65</w:t>
            </w:r>
            <w:r w:rsidR="00A468CE" w:rsidRPr="004C15FA">
              <w:rPr>
                <w:sz w:val="22"/>
                <w:szCs w:val="22"/>
              </w:rPr>
              <w:t>)</w:t>
            </w:r>
          </w:p>
        </w:tc>
      </w:tr>
      <w:tr w:rsidR="003F0ED1" w:rsidRPr="004C15FA" w14:paraId="4419D2A0" w14:textId="77777777" w:rsidTr="00325CC0">
        <w:trPr>
          <w:tblHeader/>
        </w:trPr>
        <w:tc>
          <w:tcPr>
            <w:tcW w:w="1293" w:type="dxa"/>
            <w:shd w:val="clear" w:color="auto" w:fill="auto"/>
          </w:tcPr>
          <w:p w14:paraId="31EE92E6" w14:textId="77777777" w:rsidR="003F0ED1" w:rsidRPr="004C15FA" w:rsidRDefault="003F0ED1" w:rsidP="00DF0B24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p#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2886528E" w14:textId="59E378B3" w:rsidR="003F0ED1" w:rsidRPr="004C15FA" w:rsidRDefault="003F0ED1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Phase Number</w:t>
            </w:r>
            <w:r w:rsidR="00285117">
              <w:rPr>
                <w:sz w:val="22"/>
                <w:szCs w:val="22"/>
              </w:rPr>
              <w:t xml:space="preserve"> (1 – 16)</w:t>
            </w:r>
          </w:p>
        </w:tc>
      </w:tr>
      <w:tr w:rsidR="003F0ED1" w:rsidRPr="004C15FA" w14:paraId="4DC7499D" w14:textId="77777777" w:rsidTr="00325CC0">
        <w:trPr>
          <w:tblHeader/>
        </w:trPr>
        <w:tc>
          <w:tcPr>
            <w:tcW w:w="1293" w:type="dxa"/>
            <w:shd w:val="clear" w:color="auto" w:fill="auto"/>
          </w:tcPr>
          <w:p w14:paraId="2DB21114" w14:textId="77777777" w:rsidR="003F0ED1" w:rsidRPr="004C15FA" w:rsidRDefault="003F0ED1" w:rsidP="00DF0B24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d#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2345F4A6" w14:textId="318E8F8F" w:rsidR="003F0ED1" w:rsidRPr="004C15FA" w:rsidRDefault="003F0ED1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Detector Number</w:t>
            </w:r>
            <w:r w:rsidR="00285117">
              <w:rPr>
                <w:sz w:val="22"/>
                <w:szCs w:val="22"/>
              </w:rPr>
              <w:t xml:space="preserve"> (1 – 64)</w:t>
            </w:r>
          </w:p>
        </w:tc>
      </w:tr>
      <w:tr w:rsidR="003F0ED1" w:rsidRPr="004C15FA" w14:paraId="697022D6" w14:textId="77777777" w:rsidTr="00325CC0">
        <w:trPr>
          <w:tblHeader/>
        </w:trPr>
        <w:tc>
          <w:tcPr>
            <w:tcW w:w="1293" w:type="dxa"/>
            <w:shd w:val="clear" w:color="auto" w:fill="auto"/>
          </w:tcPr>
          <w:p w14:paraId="715FE68C" w14:textId="77777777" w:rsidR="003F0ED1" w:rsidRPr="004C15FA" w:rsidRDefault="003F0ED1" w:rsidP="00DF0B24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v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071C72E3" w14:textId="77777777" w:rsidR="003F0ED1" w:rsidRPr="004C15FA" w:rsidRDefault="003F0ED1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Value</w:t>
            </w:r>
          </w:p>
        </w:tc>
      </w:tr>
      <w:tr w:rsidR="003F0ED1" w:rsidRPr="004C15FA" w14:paraId="6D18EFBD" w14:textId="77777777" w:rsidTr="00325CC0">
        <w:trPr>
          <w:tblHeader/>
        </w:trPr>
        <w:tc>
          <w:tcPr>
            <w:tcW w:w="1293" w:type="dxa"/>
            <w:shd w:val="clear" w:color="auto" w:fill="auto"/>
          </w:tcPr>
          <w:p w14:paraId="0DF56AAD" w14:textId="77777777" w:rsidR="003F0ED1" w:rsidRPr="004C15FA" w:rsidRDefault="003F0ED1" w:rsidP="00DF0B24">
            <w:pPr>
              <w:pStyle w:val="Tablecell"/>
              <w:jc w:val="center"/>
              <w:rPr>
                <w:sz w:val="22"/>
                <w:szCs w:val="22"/>
              </w:rPr>
            </w:pPr>
            <w:proofErr w:type="spellStart"/>
            <w:r w:rsidRPr="004C15FA">
              <w:rPr>
                <w:sz w:val="22"/>
                <w:szCs w:val="22"/>
              </w:rPr>
              <w:t>hv</w:t>
            </w:r>
            <w:proofErr w:type="spellEnd"/>
          </w:p>
        </w:tc>
        <w:tc>
          <w:tcPr>
            <w:tcW w:w="7290" w:type="dxa"/>
            <w:shd w:val="clear" w:color="auto" w:fill="auto"/>
            <w:vAlign w:val="center"/>
          </w:tcPr>
          <w:p w14:paraId="1B0A16C9" w14:textId="1328BBD6" w:rsidR="003F0ED1" w:rsidRPr="004C15FA" w:rsidRDefault="003F0ED1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Historical Value</w:t>
            </w:r>
            <w:r w:rsidR="00A626F2" w:rsidRPr="004C15FA">
              <w:rPr>
                <w:sz w:val="22"/>
                <w:szCs w:val="22"/>
              </w:rPr>
              <w:t xml:space="preserve"> – see Table 3 for events with enumerated values</w:t>
            </w:r>
          </w:p>
        </w:tc>
      </w:tr>
      <w:tr w:rsidR="003F0ED1" w:rsidRPr="004C15FA" w14:paraId="068B0A95" w14:textId="77777777" w:rsidTr="00325CC0">
        <w:trPr>
          <w:tblHeader/>
        </w:trPr>
        <w:tc>
          <w:tcPr>
            <w:tcW w:w="1293" w:type="dxa"/>
            <w:shd w:val="clear" w:color="auto" w:fill="auto"/>
          </w:tcPr>
          <w:p w14:paraId="70B213E1" w14:textId="77777777" w:rsidR="003F0ED1" w:rsidRPr="004C15FA" w:rsidRDefault="003F0ED1" w:rsidP="00DF0B24">
            <w:pPr>
              <w:pStyle w:val="Tablecell"/>
              <w:jc w:val="center"/>
              <w:rPr>
                <w:sz w:val="22"/>
                <w:szCs w:val="22"/>
              </w:rPr>
            </w:pPr>
            <w:proofErr w:type="spellStart"/>
            <w:r w:rsidRPr="004C15FA">
              <w:rPr>
                <w:sz w:val="22"/>
                <w:szCs w:val="22"/>
              </w:rPr>
              <w:t>nv</w:t>
            </w:r>
            <w:proofErr w:type="spellEnd"/>
          </w:p>
        </w:tc>
        <w:tc>
          <w:tcPr>
            <w:tcW w:w="7290" w:type="dxa"/>
            <w:shd w:val="clear" w:color="auto" w:fill="auto"/>
            <w:vAlign w:val="center"/>
          </w:tcPr>
          <w:p w14:paraId="7AB18011" w14:textId="3C55460D" w:rsidR="003F0ED1" w:rsidRPr="004C15FA" w:rsidRDefault="003F0ED1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New Value</w:t>
            </w:r>
            <w:r w:rsidR="00A626F2" w:rsidRPr="004C15FA">
              <w:rPr>
                <w:sz w:val="22"/>
                <w:szCs w:val="22"/>
              </w:rPr>
              <w:t xml:space="preserve"> – see Table 3 for events with enumerated values</w:t>
            </w:r>
          </w:p>
        </w:tc>
      </w:tr>
      <w:tr w:rsidR="003F0ED1" w:rsidRPr="004C15FA" w14:paraId="77A22684" w14:textId="77777777" w:rsidTr="00325CC0">
        <w:trPr>
          <w:tblHeader/>
        </w:trPr>
        <w:tc>
          <w:tcPr>
            <w:tcW w:w="1293" w:type="dxa"/>
            <w:shd w:val="clear" w:color="auto" w:fill="auto"/>
          </w:tcPr>
          <w:p w14:paraId="1F21BA17" w14:textId="77777777" w:rsidR="003F0ED1" w:rsidRPr="004C15FA" w:rsidRDefault="003F0ED1" w:rsidP="00DF0B24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o#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6BECD487" w14:textId="236C3447" w:rsidR="003F0ED1" w:rsidRPr="004C15FA" w:rsidRDefault="003F0ED1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Overlap Number</w:t>
            </w:r>
            <w:r w:rsidR="00285117">
              <w:rPr>
                <w:sz w:val="22"/>
                <w:szCs w:val="22"/>
              </w:rPr>
              <w:t xml:space="preserve"> (1 – 32)</w:t>
            </w:r>
          </w:p>
        </w:tc>
      </w:tr>
      <w:tr w:rsidR="003F0ED1" w:rsidRPr="004C15FA" w14:paraId="309896AE" w14:textId="77777777" w:rsidTr="00325CC0">
        <w:trPr>
          <w:tblHeader/>
        </w:trPr>
        <w:tc>
          <w:tcPr>
            <w:tcW w:w="1293" w:type="dxa"/>
            <w:shd w:val="clear" w:color="auto" w:fill="auto"/>
          </w:tcPr>
          <w:p w14:paraId="22AC9050" w14:textId="77777777" w:rsidR="003F0ED1" w:rsidRPr="004C15FA" w:rsidRDefault="003F0ED1" w:rsidP="00DF0B24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po#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5129185D" w14:textId="695E6605" w:rsidR="003F0ED1" w:rsidRPr="004C15FA" w:rsidRDefault="003F0ED1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Pedestrian Overlap Number</w:t>
            </w:r>
            <w:r w:rsidR="00285117">
              <w:rPr>
                <w:sz w:val="22"/>
                <w:szCs w:val="22"/>
              </w:rPr>
              <w:t xml:space="preserve"> (1 – 16)</w:t>
            </w:r>
          </w:p>
        </w:tc>
      </w:tr>
      <w:tr w:rsidR="003F0ED1" w:rsidRPr="004C15FA" w14:paraId="6410CCB3" w14:textId="77777777" w:rsidTr="00325CC0">
        <w:trPr>
          <w:tblHeader/>
        </w:trPr>
        <w:tc>
          <w:tcPr>
            <w:tcW w:w="1293" w:type="dxa"/>
            <w:shd w:val="clear" w:color="auto" w:fill="auto"/>
          </w:tcPr>
          <w:p w14:paraId="68D96474" w14:textId="77777777" w:rsidR="003F0ED1" w:rsidRPr="004C15FA" w:rsidRDefault="003F0ED1" w:rsidP="00DF0B24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pr#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76EFAEC6" w14:textId="4898DF88" w:rsidR="003F0ED1" w:rsidRPr="004C15FA" w:rsidRDefault="003F0ED1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Preemption Run Number</w:t>
            </w:r>
            <w:r w:rsidR="00285117">
              <w:rPr>
                <w:sz w:val="22"/>
                <w:szCs w:val="22"/>
              </w:rPr>
              <w:t xml:space="preserve"> (1 – 32)</w:t>
            </w:r>
          </w:p>
        </w:tc>
      </w:tr>
      <w:tr w:rsidR="003F0ED1" w:rsidRPr="004C15FA" w14:paraId="3437062A" w14:textId="77777777" w:rsidTr="00325CC0">
        <w:trPr>
          <w:tblHeader/>
        </w:trPr>
        <w:tc>
          <w:tcPr>
            <w:tcW w:w="1293" w:type="dxa"/>
            <w:shd w:val="clear" w:color="auto" w:fill="auto"/>
          </w:tcPr>
          <w:p w14:paraId="7389E915" w14:textId="77777777" w:rsidR="003F0ED1" w:rsidRPr="004C15FA" w:rsidRDefault="003F0ED1" w:rsidP="00DF0B24">
            <w:pPr>
              <w:pStyle w:val="Tablecell"/>
              <w:jc w:val="center"/>
              <w:rPr>
                <w:sz w:val="22"/>
                <w:szCs w:val="22"/>
              </w:rPr>
            </w:pPr>
            <w:proofErr w:type="spellStart"/>
            <w:r w:rsidRPr="004C15FA">
              <w:rPr>
                <w:sz w:val="22"/>
                <w:szCs w:val="22"/>
              </w:rPr>
              <w:t>pt</w:t>
            </w:r>
            <w:proofErr w:type="spellEnd"/>
            <w:r w:rsidRPr="004C15FA">
              <w:rPr>
                <w:sz w:val="22"/>
                <w:szCs w:val="22"/>
              </w:rPr>
              <w:t>#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0CBFC6B7" w14:textId="39140A15" w:rsidR="003F0ED1" w:rsidRPr="004C15FA" w:rsidRDefault="003F0ED1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NTCIP Pattern Number</w:t>
            </w:r>
            <w:r w:rsidR="00285117">
              <w:rPr>
                <w:sz w:val="22"/>
                <w:szCs w:val="22"/>
              </w:rPr>
              <w:t xml:space="preserve"> (1 – 255)</w:t>
            </w:r>
          </w:p>
        </w:tc>
      </w:tr>
      <w:tr w:rsidR="003F0ED1" w:rsidRPr="004C15FA" w14:paraId="0416544D" w14:textId="77777777" w:rsidTr="00325CC0">
        <w:trPr>
          <w:tblHeader/>
        </w:trPr>
        <w:tc>
          <w:tcPr>
            <w:tcW w:w="1293" w:type="dxa"/>
            <w:shd w:val="clear" w:color="auto" w:fill="auto"/>
          </w:tcPr>
          <w:p w14:paraId="3DF44F20" w14:textId="77777777" w:rsidR="003F0ED1" w:rsidRPr="004C15FA" w:rsidRDefault="003F0ED1" w:rsidP="00DF0B24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s#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608C5E9B" w14:textId="0F7E9744" w:rsidR="003F0ED1" w:rsidRPr="004C15FA" w:rsidRDefault="003F0ED1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Coordination Split Table Number</w:t>
            </w:r>
            <w:r w:rsidR="00285117">
              <w:rPr>
                <w:sz w:val="22"/>
                <w:szCs w:val="22"/>
              </w:rPr>
              <w:t xml:space="preserve"> (1 – 32)</w:t>
            </w:r>
          </w:p>
        </w:tc>
      </w:tr>
      <w:tr w:rsidR="003F0ED1" w:rsidRPr="004C15FA" w14:paraId="7C65651B" w14:textId="77777777" w:rsidTr="00325CC0">
        <w:trPr>
          <w:tblHeader/>
        </w:trPr>
        <w:tc>
          <w:tcPr>
            <w:tcW w:w="1293" w:type="dxa"/>
            <w:shd w:val="clear" w:color="auto" w:fill="auto"/>
          </w:tcPr>
          <w:p w14:paraId="67ACC857" w14:textId="77777777" w:rsidR="003F0ED1" w:rsidRPr="004C15FA" w:rsidRDefault="003F0ED1" w:rsidP="00DF0B24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r#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6A8E9E8D" w14:textId="24E23A42" w:rsidR="003F0ED1" w:rsidRPr="004C15FA" w:rsidRDefault="003F0ED1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Ring Number</w:t>
            </w:r>
            <w:r w:rsidR="00285117">
              <w:rPr>
                <w:sz w:val="22"/>
                <w:szCs w:val="22"/>
              </w:rPr>
              <w:t xml:space="preserve"> (1 – 4)</w:t>
            </w:r>
          </w:p>
        </w:tc>
      </w:tr>
      <w:tr w:rsidR="003F0ED1" w:rsidRPr="004C15FA" w14:paraId="6A458BDC" w14:textId="77777777" w:rsidTr="00325CC0">
        <w:trPr>
          <w:tblHeader/>
        </w:trPr>
        <w:tc>
          <w:tcPr>
            <w:tcW w:w="1293" w:type="dxa"/>
            <w:shd w:val="clear" w:color="auto" w:fill="auto"/>
          </w:tcPr>
          <w:p w14:paraId="58E4AD80" w14:textId="77777777" w:rsidR="003F0ED1" w:rsidRPr="004C15FA" w:rsidRDefault="003F0ED1" w:rsidP="00DF0B24">
            <w:pPr>
              <w:pStyle w:val="Tablecell"/>
              <w:jc w:val="center"/>
              <w:rPr>
                <w:sz w:val="22"/>
                <w:szCs w:val="22"/>
              </w:rPr>
            </w:pPr>
            <w:proofErr w:type="spellStart"/>
            <w:r w:rsidRPr="004C15FA">
              <w:rPr>
                <w:sz w:val="22"/>
                <w:szCs w:val="22"/>
              </w:rPr>
              <w:t>c#</w:t>
            </w:r>
            <w:proofErr w:type="spellEnd"/>
          </w:p>
        </w:tc>
        <w:tc>
          <w:tcPr>
            <w:tcW w:w="7290" w:type="dxa"/>
            <w:shd w:val="clear" w:color="auto" w:fill="auto"/>
            <w:vAlign w:val="center"/>
          </w:tcPr>
          <w:p w14:paraId="57E0E888" w14:textId="6B262A2F" w:rsidR="003F0ED1" w:rsidRPr="004C15FA" w:rsidRDefault="003F0ED1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Channel Number</w:t>
            </w:r>
            <w:r w:rsidR="00285117">
              <w:rPr>
                <w:sz w:val="22"/>
                <w:szCs w:val="22"/>
              </w:rPr>
              <w:t xml:space="preserve"> (1 – 32)</w:t>
            </w:r>
          </w:p>
        </w:tc>
      </w:tr>
      <w:tr w:rsidR="003F0ED1" w:rsidRPr="004C15FA" w14:paraId="54470B26" w14:textId="77777777" w:rsidTr="00325CC0">
        <w:trPr>
          <w:tblHeader/>
        </w:trPr>
        <w:tc>
          <w:tcPr>
            <w:tcW w:w="1293" w:type="dxa"/>
            <w:shd w:val="clear" w:color="auto" w:fill="auto"/>
          </w:tcPr>
          <w:p w14:paraId="09136AB1" w14:textId="77777777" w:rsidR="003F0ED1" w:rsidRPr="004C15FA" w:rsidRDefault="003F0ED1" w:rsidP="00DF0B24">
            <w:pPr>
              <w:pStyle w:val="Tablecell"/>
              <w:jc w:val="center"/>
              <w:rPr>
                <w:sz w:val="22"/>
                <w:szCs w:val="22"/>
              </w:rPr>
            </w:pPr>
            <w:proofErr w:type="spellStart"/>
            <w:r w:rsidRPr="004C15FA">
              <w:rPr>
                <w:sz w:val="22"/>
                <w:szCs w:val="22"/>
              </w:rPr>
              <w:t>ti</w:t>
            </w:r>
            <w:proofErr w:type="spellEnd"/>
            <w:r w:rsidRPr="004C15FA">
              <w:rPr>
                <w:sz w:val="22"/>
                <w:szCs w:val="22"/>
              </w:rPr>
              <w:t>#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48F0ADC4" w14:textId="77777777" w:rsidR="003F0ED1" w:rsidRPr="004C15FA" w:rsidRDefault="003F0ED1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Test Input Number (1=A, 2=B, 3=C, etc.)</w:t>
            </w:r>
          </w:p>
        </w:tc>
      </w:tr>
      <w:tr w:rsidR="003F0ED1" w:rsidRPr="004C15FA" w14:paraId="354D5B29" w14:textId="77777777" w:rsidTr="00325CC0">
        <w:trPr>
          <w:tblHeader/>
        </w:trPr>
        <w:tc>
          <w:tcPr>
            <w:tcW w:w="1293" w:type="dxa"/>
            <w:shd w:val="clear" w:color="auto" w:fill="auto"/>
          </w:tcPr>
          <w:p w14:paraId="44838D91" w14:textId="77777777" w:rsidR="003F0ED1" w:rsidRPr="004C15FA" w:rsidRDefault="003F0ED1" w:rsidP="00DF0B24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D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05DAC893" w14:textId="77777777" w:rsidR="003F0ED1" w:rsidRPr="004C15FA" w:rsidRDefault="003F0ED1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Day</w:t>
            </w:r>
          </w:p>
        </w:tc>
      </w:tr>
      <w:tr w:rsidR="003F0ED1" w:rsidRPr="004C15FA" w14:paraId="0DAEAD43" w14:textId="77777777" w:rsidTr="00325CC0">
        <w:trPr>
          <w:tblHeader/>
        </w:trPr>
        <w:tc>
          <w:tcPr>
            <w:tcW w:w="1293" w:type="dxa"/>
            <w:shd w:val="clear" w:color="auto" w:fill="auto"/>
          </w:tcPr>
          <w:p w14:paraId="73AF10BA" w14:textId="77777777" w:rsidR="003F0ED1" w:rsidRPr="004C15FA" w:rsidRDefault="003F0ED1" w:rsidP="00DF0B24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M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1E21B1CC" w14:textId="77777777" w:rsidR="003F0ED1" w:rsidRPr="004C15FA" w:rsidRDefault="003F0ED1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Month</w:t>
            </w:r>
          </w:p>
        </w:tc>
      </w:tr>
      <w:tr w:rsidR="003F0ED1" w:rsidRPr="004C15FA" w14:paraId="6CDCD0B7" w14:textId="77777777" w:rsidTr="00325CC0">
        <w:trPr>
          <w:tblHeader/>
        </w:trPr>
        <w:tc>
          <w:tcPr>
            <w:tcW w:w="1293" w:type="dxa"/>
            <w:shd w:val="clear" w:color="auto" w:fill="auto"/>
          </w:tcPr>
          <w:p w14:paraId="0139A821" w14:textId="77777777" w:rsidR="003F0ED1" w:rsidRPr="004C15FA" w:rsidRDefault="003F0ED1" w:rsidP="00DF0B24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Y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1BF3A3BA" w14:textId="77777777" w:rsidR="003F0ED1" w:rsidRPr="004C15FA" w:rsidRDefault="003F0ED1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Year</w:t>
            </w:r>
          </w:p>
        </w:tc>
      </w:tr>
      <w:tr w:rsidR="003F0ED1" w:rsidRPr="004C15FA" w14:paraId="50FF3DFA" w14:textId="77777777" w:rsidTr="00325CC0">
        <w:trPr>
          <w:tblHeader/>
        </w:trPr>
        <w:tc>
          <w:tcPr>
            <w:tcW w:w="1293" w:type="dxa"/>
            <w:shd w:val="clear" w:color="auto" w:fill="auto"/>
          </w:tcPr>
          <w:p w14:paraId="6E3FE005" w14:textId="77777777" w:rsidR="003F0ED1" w:rsidRPr="004C15FA" w:rsidRDefault="003F0ED1" w:rsidP="00DF0B24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h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238218D4" w14:textId="77777777" w:rsidR="003F0ED1" w:rsidRPr="004C15FA" w:rsidRDefault="003F0ED1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Hour</w:t>
            </w:r>
          </w:p>
        </w:tc>
      </w:tr>
      <w:tr w:rsidR="003F0ED1" w:rsidRPr="004C15FA" w14:paraId="7A8E02A1" w14:textId="77777777" w:rsidTr="00325CC0">
        <w:trPr>
          <w:tblHeader/>
        </w:trPr>
        <w:tc>
          <w:tcPr>
            <w:tcW w:w="1293" w:type="dxa"/>
            <w:shd w:val="clear" w:color="auto" w:fill="auto"/>
          </w:tcPr>
          <w:p w14:paraId="6AF98C2A" w14:textId="77777777" w:rsidR="003F0ED1" w:rsidRPr="004C15FA" w:rsidRDefault="003F0ED1" w:rsidP="00DF0B24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m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02831A21" w14:textId="77777777" w:rsidR="003F0ED1" w:rsidRPr="004C15FA" w:rsidRDefault="003F0ED1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Minute</w:t>
            </w:r>
          </w:p>
        </w:tc>
      </w:tr>
      <w:tr w:rsidR="003F0ED1" w:rsidRPr="004C15FA" w14:paraId="16F3E8BA" w14:textId="77777777" w:rsidTr="00325CC0">
        <w:trPr>
          <w:tblHeader/>
        </w:trPr>
        <w:tc>
          <w:tcPr>
            <w:tcW w:w="1293" w:type="dxa"/>
            <w:shd w:val="clear" w:color="auto" w:fill="auto"/>
          </w:tcPr>
          <w:p w14:paraId="3507E5DC" w14:textId="77777777" w:rsidR="003F0ED1" w:rsidRPr="004C15FA" w:rsidRDefault="003F0ED1" w:rsidP="00DF0B24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s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0B09EDC9" w14:textId="77777777" w:rsidR="003F0ED1" w:rsidRPr="004C15FA" w:rsidRDefault="003F0ED1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Second</w:t>
            </w:r>
          </w:p>
        </w:tc>
      </w:tr>
      <w:tr w:rsidR="003F0ED1" w:rsidRPr="004C15FA" w14:paraId="6C917593" w14:textId="77777777" w:rsidTr="00325CC0">
        <w:trPr>
          <w:tblHeader/>
        </w:trPr>
        <w:tc>
          <w:tcPr>
            <w:tcW w:w="1293" w:type="dxa"/>
            <w:shd w:val="clear" w:color="auto" w:fill="auto"/>
          </w:tcPr>
          <w:p w14:paraId="2633DD98" w14:textId="77777777" w:rsidR="003F0ED1" w:rsidRPr="004C15FA" w:rsidRDefault="003F0ED1" w:rsidP="00DF0B24">
            <w:pPr>
              <w:pStyle w:val="Tablecell"/>
              <w:jc w:val="center"/>
              <w:rPr>
                <w:sz w:val="22"/>
                <w:szCs w:val="22"/>
              </w:rPr>
            </w:pPr>
            <w:proofErr w:type="spellStart"/>
            <w:r w:rsidRPr="004C15FA">
              <w:rPr>
                <w:sz w:val="22"/>
                <w:szCs w:val="22"/>
              </w:rPr>
              <w:t>rn</w:t>
            </w:r>
            <w:proofErr w:type="spellEnd"/>
            <w:r w:rsidRPr="004C15FA">
              <w:rPr>
                <w:sz w:val="22"/>
                <w:szCs w:val="22"/>
              </w:rPr>
              <w:t>#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2EC8E8A3" w14:textId="77777777" w:rsidR="003F0ED1" w:rsidRPr="004C15FA" w:rsidRDefault="003F0ED1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Run Number</w:t>
            </w:r>
          </w:p>
        </w:tc>
      </w:tr>
      <w:tr w:rsidR="003F0ED1" w:rsidRPr="004C15FA" w14:paraId="1A3DDAD7" w14:textId="77777777" w:rsidTr="00325CC0">
        <w:trPr>
          <w:tblHeader/>
        </w:trPr>
        <w:tc>
          <w:tcPr>
            <w:tcW w:w="1293" w:type="dxa"/>
            <w:shd w:val="clear" w:color="auto" w:fill="auto"/>
          </w:tcPr>
          <w:p w14:paraId="1B678574" w14:textId="77777777" w:rsidR="003F0ED1" w:rsidRPr="004C15FA" w:rsidRDefault="003F0ED1" w:rsidP="00DF0B24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Bx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6D77712E" w14:textId="37D5F2A9" w:rsidR="003F0ED1" w:rsidRPr="004C15FA" w:rsidRDefault="003F0ED1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 xml:space="preserve">Bus ID </w:t>
            </w:r>
            <w:proofErr w:type="gramStart"/>
            <w:r w:rsidRPr="004C15FA">
              <w:rPr>
                <w:sz w:val="22"/>
                <w:szCs w:val="22"/>
              </w:rPr>
              <w:t>Byte  x</w:t>
            </w:r>
            <w:proofErr w:type="gramEnd"/>
            <w:r w:rsidR="00325CC0">
              <w:rPr>
                <w:sz w:val="22"/>
                <w:szCs w:val="22"/>
              </w:rPr>
              <w:t xml:space="preserve"> = </w:t>
            </w:r>
            <w:r w:rsidR="00325CC0" w:rsidRPr="004C15FA">
              <w:rPr>
                <w:sz w:val="22"/>
                <w:szCs w:val="22"/>
              </w:rPr>
              <w:t>(1 – 6)</w:t>
            </w:r>
            <w:r w:rsidRPr="004C15FA">
              <w:rPr>
                <w:sz w:val="22"/>
                <w:szCs w:val="22"/>
              </w:rPr>
              <w:t xml:space="preserve"> </w:t>
            </w:r>
            <w:r w:rsidR="00325CC0">
              <w:rPr>
                <w:sz w:val="22"/>
                <w:szCs w:val="22"/>
              </w:rPr>
              <w:t xml:space="preserve"> (data is ASCII char code) </w:t>
            </w:r>
          </w:p>
        </w:tc>
      </w:tr>
      <w:tr w:rsidR="003F0ED1" w:rsidRPr="004C15FA" w14:paraId="10B5B09D" w14:textId="77777777" w:rsidTr="00325CC0">
        <w:trPr>
          <w:tblHeader/>
        </w:trPr>
        <w:tc>
          <w:tcPr>
            <w:tcW w:w="1293" w:type="dxa"/>
            <w:shd w:val="clear" w:color="auto" w:fill="auto"/>
          </w:tcPr>
          <w:p w14:paraId="52011796" w14:textId="77777777" w:rsidR="003F0ED1" w:rsidRPr="004C15FA" w:rsidRDefault="003F0ED1" w:rsidP="00DF0B24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Rx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0EF2B926" w14:textId="08F19C61" w:rsidR="003F0ED1" w:rsidRPr="004C15FA" w:rsidRDefault="003F0ED1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 xml:space="preserve">Route ID </w:t>
            </w:r>
            <w:proofErr w:type="gramStart"/>
            <w:r w:rsidRPr="004C15FA">
              <w:rPr>
                <w:sz w:val="22"/>
                <w:szCs w:val="22"/>
              </w:rPr>
              <w:t>Byte  x</w:t>
            </w:r>
            <w:proofErr w:type="gramEnd"/>
            <w:r w:rsidR="00325CC0">
              <w:rPr>
                <w:sz w:val="22"/>
                <w:szCs w:val="22"/>
              </w:rPr>
              <w:t xml:space="preserve"> = </w:t>
            </w:r>
            <w:r w:rsidR="00325CC0" w:rsidRPr="004C15FA">
              <w:rPr>
                <w:sz w:val="22"/>
                <w:szCs w:val="22"/>
              </w:rPr>
              <w:t>(1</w:t>
            </w:r>
            <w:r w:rsidR="00325CC0">
              <w:rPr>
                <w:sz w:val="22"/>
                <w:szCs w:val="22"/>
              </w:rPr>
              <w:t xml:space="preserve"> </w:t>
            </w:r>
            <w:r w:rsidR="00325CC0" w:rsidRPr="004C15FA">
              <w:rPr>
                <w:sz w:val="22"/>
                <w:szCs w:val="22"/>
              </w:rPr>
              <w:t>-</w:t>
            </w:r>
            <w:r w:rsidR="00325CC0">
              <w:rPr>
                <w:sz w:val="22"/>
                <w:szCs w:val="22"/>
              </w:rPr>
              <w:t xml:space="preserve"> </w:t>
            </w:r>
            <w:r w:rsidR="00325CC0" w:rsidRPr="004C15FA">
              <w:rPr>
                <w:sz w:val="22"/>
                <w:szCs w:val="22"/>
              </w:rPr>
              <w:t>7)</w:t>
            </w:r>
            <w:r w:rsidR="00325CC0">
              <w:rPr>
                <w:sz w:val="22"/>
                <w:szCs w:val="22"/>
              </w:rPr>
              <w:t xml:space="preserve">  (data is ASCII char code)</w:t>
            </w:r>
            <w:r w:rsidRPr="004C15FA">
              <w:rPr>
                <w:sz w:val="22"/>
                <w:szCs w:val="22"/>
              </w:rPr>
              <w:t xml:space="preserve"> </w:t>
            </w:r>
          </w:p>
        </w:tc>
      </w:tr>
      <w:tr w:rsidR="00C66771" w:rsidRPr="004C15FA" w14:paraId="760274EB" w14:textId="77777777" w:rsidTr="00325CC0">
        <w:trPr>
          <w:tblHeader/>
        </w:trPr>
        <w:tc>
          <w:tcPr>
            <w:tcW w:w="1293" w:type="dxa"/>
            <w:shd w:val="clear" w:color="auto" w:fill="auto"/>
          </w:tcPr>
          <w:p w14:paraId="37000640" w14:textId="532D39DC" w:rsidR="00C66771" w:rsidRPr="004C15FA" w:rsidRDefault="00C66771" w:rsidP="00DF0B24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ca#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16FCA995" w14:textId="51913A28" w:rsidR="00C66771" w:rsidRPr="004C15FA" w:rsidRDefault="00C66771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 xml:space="preserve">External Camera Number (1 – 8) </w:t>
            </w:r>
          </w:p>
        </w:tc>
      </w:tr>
      <w:tr w:rsidR="00C66771" w:rsidRPr="004C15FA" w14:paraId="7959A751" w14:textId="77777777" w:rsidTr="00325CC0">
        <w:trPr>
          <w:tblHeader/>
        </w:trPr>
        <w:tc>
          <w:tcPr>
            <w:tcW w:w="1293" w:type="dxa"/>
            <w:shd w:val="clear" w:color="auto" w:fill="auto"/>
          </w:tcPr>
          <w:p w14:paraId="3EED1901" w14:textId="51C6449C" w:rsidR="00C66771" w:rsidRPr="004C15FA" w:rsidRDefault="00214C94" w:rsidP="00DF0B24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z#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28E52217" w14:textId="1D4F0C3A" w:rsidR="00C66771" w:rsidRPr="004C15FA" w:rsidRDefault="00214C94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External Camera Zone Number (1 – 100)</w:t>
            </w:r>
          </w:p>
        </w:tc>
      </w:tr>
      <w:tr w:rsidR="00C66771" w:rsidRPr="004C15FA" w14:paraId="62F42EFB" w14:textId="77777777" w:rsidTr="00325CC0">
        <w:trPr>
          <w:tblHeader/>
        </w:trPr>
        <w:tc>
          <w:tcPr>
            <w:tcW w:w="1293" w:type="dxa"/>
            <w:shd w:val="clear" w:color="auto" w:fill="auto"/>
          </w:tcPr>
          <w:p w14:paraId="43761D90" w14:textId="3C5B52A8" w:rsidR="00C66771" w:rsidRPr="004C15FA" w:rsidRDefault="00214C94" w:rsidP="00DF0B24">
            <w:pPr>
              <w:pStyle w:val="Tablecell"/>
              <w:jc w:val="center"/>
              <w:rPr>
                <w:sz w:val="22"/>
                <w:szCs w:val="22"/>
              </w:rPr>
            </w:pPr>
            <w:proofErr w:type="spellStart"/>
            <w:r w:rsidRPr="004C15FA">
              <w:rPr>
                <w:sz w:val="22"/>
                <w:szCs w:val="22"/>
              </w:rPr>
              <w:t>sl</w:t>
            </w:r>
            <w:proofErr w:type="spellEnd"/>
            <w:r w:rsidRPr="004C15FA">
              <w:rPr>
                <w:sz w:val="22"/>
                <w:szCs w:val="22"/>
              </w:rPr>
              <w:t>#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255903D1" w14:textId="2DD44428" w:rsidR="00C66771" w:rsidRPr="004C15FA" w:rsidRDefault="00214C94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Local Data Slot Number (1 – 16)</w:t>
            </w:r>
          </w:p>
        </w:tc>
      </w:tr>
      <w:tr w:rsidR="00C66771" w:rsidRPr="004C15FA" w14:paraId="5648B528" w14:textId="77777777" w:rsidTr="00325CC0">
        <w:trPr>
          <w:trHeight w:val="1038"/>
          <w:tblHeader/>
        </w:trPr>
        <w:tc>
          <w:tcPr>
            <w:tcW w:w="1293" w:type="dxa"/>
            <w:shd w:val="clear" w:color="auto" w:fill="auto"/>
            <w:vAlign w:val="center"/>
          </w:tcPr>
          <w:p w14:paraId="69F4F3E5" w14:textId="1C94862E" w:rsidR="00C66771" w:rsidRPr="004C15FA" w:rsidRDefault="00A567EE" w:rsidP="00F53A9E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l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0B38DB59" w14:textId="77777777" w:rsidR="00F53A9E" w:rsidRDefault="00A567EE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Log-Only TSP or Preempt Remove Request</w:t>
            </w:r>
          </w:p>
          <w:p w14:paraId="338DB3BD" w14:textId="77777777" w:rsidR="00F53A9E" w:rsidRDefault="00A567EE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 xml:space="preserve">0=Log and </w:t>
            </w:r>
            <w:proofErr w:type="gramStart"/>
            <w:r w:rsidRPr="004C15FA">
              <w:rPr>
                <w:sz w:val="22"/>
                <w:szCs w:val="22"/>
              </w:rPr>
              <w:t>take action</w:t>
            </w:r>
            <w:proofErr w:type="gramEnd"/>
          </w:p>
          <w:p w14:paraId="753D934C" w14:textId="5E3523DF" w:rsidR="00C66771" w:rsidRPr="004C15FA" w:rsidRDefault="00A567EE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1=Log but take no action</w:t>
            </w:r>
          </w:p>
        </w:tc>
      </w:tr>
      <w:tr w:rsidR="00C66771" w:rsidRPr="004C15FA" w14:paraId="2EE09E58" w14:textId="77777777" w:rsidTr="00325CC0">
        <w:trPr>
          <w:tblHeader/>
        </w:trPr>
        <w:tc>
          <w:tcPr>
            <w:tcW w:w="1293" w:type="dxa"/>
            <w:shd w:val="clear" w:color="auto" w:fill="auto"/>
          </w:tcPr>
          <w:p w14:paraId="70E1FAD8" w14:textId="6B62A414" w:rsidR="00C66771" w:rsidRPr="004C15FA" w:rsidRDefault="00846373" w:rsidP="00DF0B24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T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28611147" w14:textId="3C7B70C1" w:rsidR="00C66771" w:rsidRPr="004C15FA" w:rsidRDefault="00846373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Time in epoch 0 to 0xFFFFFFFF (4 bytes)</w:t>
            </w:r>
            <w:r w:rsidR="00325CC0">
              <w:rPr>
                <w:sz w:val="22"/>
                <w:szCs w:val="22"/>
              </w:rPr>
              <w:t xml:space="preserve"> Seconds since Jan 1, 1970 00:00:00</w:t>
            </w:r>
          </w:p>
        </w:tc>
      </w:tr>
      <w:tr w:rsidR="00C66771" w:rsidRPr="004C15FA" w14:paraId="69887237" w14:textId="77777777" w:rsidTr="00325CC0">
        <w:trPr>
          <w:tblHeader/>
        </w:trPr>
        <w:tc>
          <w:tcPr>
            <w:tcW w:w="1293" w:type="dxa"/>
            <w:shd w:val="clear" w:color="auto" w:fill="auto"/>
          </w:tcPr>
          <w:p w14:paraId="6481BF95" w14:textId="6E0D785D" w:rsidR="00C66771" w:rsidRPr="004C15FA" w:rsidRDefault="00846373" w:rsidP="00DF0B24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lastRenderedPageBreak/>
              <w:t>eta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609FB24F" w14:textId="4173FE1E" w:rsidR="00C66771" w:rsidRPr="004C15FA" w:rsidRDefault="00846373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Estimated Time of Arrival</w:t>
            </w:r>
            <w:r w:rsidR="00325CC0">
              <w:rPr>
                <w:sz w:val="22"/>
                <w:szCs w:val="22"/>
              </w:rPr>
              <w:t xml:space="preserve"> in seconds from most recent check in</w:t>
            </w:r>
            <w:r w:rsidRPr="004C15FA">
              <w:rPr>
                <w:sz w:val="22"/>
                <w:szCs w:val="22"/>
              </w:rPr>
              <w:t xml:space="preserve"> (2 bytes)</w:t>
            </w:r>
          </w:p>
        </w:tc>
      </w:tr>
      <w:tr w:rsidR="00C66771" w:rsidRPr="004C15FA" w14:paraId="251BB533" w14:textId="77777777" w:rsidTr="00325CC0">
        <w:trPr>
          <w:tblHeader/>
        </w:trPr>
        <w:tc>
          <w:tcPr>
            <w:tcW w:w="1293" w:type="dxa"/>
            <w:shd w:val="clear" w:color="auto" w:fill="auto"/>
          </w:tcPr>
          <w:p w14:paraId="1683D05F" w14:textId="60A4CE4D" w:rsidR="00C66771" w:rsidRPr="004C15FA" w:rsidRDefault="00AB340B" w:rsidP="00DF0B24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mx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59DD97F7" w14:textId="19D2F8DD" w:rsidR="00C66771" w:rsidRPr="004C15FA" w:rsidRDefault="00AB340B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Remove TSP or Preempt Call maximum active time</w:t>
            </w:r>
            <w:r w:rsidR="00325CC0">
              <w:rPr>
                <w:sz w:val="22"/>
                <w:szCs w:val="22"/>
              </w:rPr>
              <w:t xml:space="preserve"> seconds</w:t>
            </w:r>
            <w:r w:rsidRPr="004C15FA">
              <w:rPr>
                <w:sz w:val="22"/>
                <w:szCs w:val="22"/>
              </w:rPr>
              <w:t xml:space="preserve"> (2 bytes)</w:t>
            </w:r>
          </w:p>
        </w:tc>
      </w:tr>
      <w:tr w:rsidR="00C66771" w:rsidRPr="004C15FA" w14:paraId="5ED34961" w14:textId="77777777" w:rsidTr="00325CC0">
        <w:trPr>
          <w:trHeight w:val="1038"/>
          <w:tblHeader/>
        </w:trPr>
        <w:tc>
          <w:tcPr>
            <w:tcW w:w="1293" w:type="dxa"/>
            <w:shd w:val="clear" w:color="auto" w:fill="auto"/>
            <w:vAlign w:val="center"/>
          </w:tcPr>
          <w:p w14:paraId="1BD5CD54" w14:textId="34C5376F" w:rsidR="00C66771" w:rsidRPr="004C15FA" w:rsidRDefault="00AB340B" w:rsidP="00F53A9E">
            <w:pPr>
              <w:pStyle w:val="Tablecell"/>
              <w:jc w:val="center"/>
              <w:rPr>
                <w:sz w:val="22"/>
                <w:szCs w:val="22"/>
              </w:rPr>
            </w:pPr>
            <w:proofErr w:type="spellStart"/>
            <w:r w:rsidRPr="004C15FA">
              <w:rPr>
                <w:sz w:val="22"/>
                <w:szCs w:val="22"/>
              </w:rPr>
              <w:t>qr</w:t>
            </w:r>
            <w:proofErr w:type="spellEnd"/>
          </w:p>
        </w:tc>
        <w:tc>
          <w:tcPr>
            <w:tcW w:w="7290" w:type="dxa"/>
            <w:shd w:val="clear" w:color="auto" w:fill="auto"/>
            <w:vAlign w:val="center"/>
          </w:tcPr>
          <w:p w14:paraId="43688205" w14:textId="77777777" w:rsidR="00F53A9E" w:rsidRDefault="00AB340B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 xml:space="preserve">TSP Queue Jump result </w:t>
            </w:r>
          </w:p>
          <w:p w14:paraId="04F59027" w14:textId="77777777" w:rsidR="00F53A9E" w:rsidRDefault="00AB340B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0=success</w:t>
            </w:r>
          </w:p>
          <w:p w14:paraId="7432E049" w14:textId="5BA7E04A" w:rsidR="00C66771" w:rsidRPr="004C15FA" w:rsidRDefault="00AB340B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1=max-out/failure</w:t>
            </w:r>
          </w:p>
        </w:tc>
      </w:tr>
      <w:tr w:rsidR="00C66771" w:rsidRPr="004C15FA" w14:paraId="7C81A6AE" w14:textId="77777777" w:rsidTr="00325CC0">
        <w:trPr>
          <w:tblHeader/>
        </w:trPr>
        <w:tc>
          <w:tcPr>
            <w:tcW w:w="1293" w:type="dxa"/>
            <w:shd w:val="clear" w:color="auto" w:fill="auto"/>
          </w:tcPr>
          <w:p w14:paraId="26E90D3C" w14:textId="6931E9E4" w:rsidR="00C66771" w:rsidRPr="004C15FA" w:rsidRDefault="00AB340B" w:rsidP="00DF0B24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s1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55AD82D9" w14:textId="3F3522DE" w:rsidR="00C66771" w:rsidRPr="004C15FA" w:rsidRDefault="00AB340B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 xml:space="preserve">Generic time in whole seconds 0 – 255 </w:t>
            </w:r>
          </w:p>
        </w:tc>
      </w:tr>
      <w:tr w:rsidR="00C66771" w:rsidRPr="004C15FA" w14:paraId="245BCBF3" w14:textId="77777777" w:rsidTr="00325CC0">
        <w:trPr>
          <w:tblHeader/>
        </w:trPr>
        <w:tc>
          <w:tcPr>
            <w:tcW w:w="1293" w:type="dxa"/>
            <w:shd w:val="clear" w:color="auto" w:fill="auto"/>
          </w:tcPr>
          <w:p w14:paraId="52810CBF" w14:textId="5B507146" w:rsidR="00C66771" w:rsidRPr="004C15FA" w:rsidRDefault="00AB340B" w:rsidP="00DF0B24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s2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3BD2E303" w14:textId="4586809C" w:rsidR="00C66771" w:rsidRPr="004C15FA" w:rsidRDefault="00AB340B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Generic time in whole seconds 0 – 65535 (2 bytes)</w:t>
            </w:r>
          </w:p>
        </w:tc>
      </w:tr>
      <w:tr w:rsidR="00C66771" w:rsidRPr="004C15FA" w14:paraId="46B51754" w14:textId="77777777" w:rsidTr="00325CC0">
        <w:trPr>
          <w:tblHeader/>
        </w:trPr>
        <w:tc>
          <w:tcPr>
            <w:tcW w:w="1293" w:type="dxa"/>
            <w:shd w:val="clear" w:color="auto" w:fill="auto"/>
          </w:tcPr>
          <w:p w14:paraId="431984F2" w14:textId="33896AF0" w:rsidR="00C66771" w:rsidRPr="004C15FA" w:rsidRDefault="00F755EC" w:rsidP="00DF0B24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t1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450E0A7C" w14:textId="763084F7" w:rsidR="00C66771" w:rsidRPr="004C15FA" w:rsidRDefault="00F755EC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 xml:space="preserve">Generic time in tenth seconds 0 – 255 </w:t>
            </w:r>
          </w:p>
        </w:tc>
      </w:tr>
      <w:tr w:rsidR="00C66771" w:rsidRPr="004C15FA" w14:paraId="3B07C51D" w14:textId="77777777" w:rsidTr="00325CC0">
        <w:trPr>
          <w:tblHeader/>
        </w:trPr>
        <w:tc>
          <w:tcPr>
            <w:tcW w:w="1293" w:type="dxa"/>
            <w:shd w:val="clear" w:color="auto" w:fill="auto"/>
          </w:tcPr>
          <w:p w14:paraId="57A3D978" w14:textId="769D4512" w:rsidR="00C66771" w:rsidRPr="004C15FA" w:rsidRDefault="00F755EC" w:rsidP="00DF0B24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t2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43DAC6C1" w14:textId="2FDAC380" w:rsidR="00C66771" w:rsidRPr="004C15FA" w:rsidRDefault="00F755EC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Generic time in tenth seconds 0 – 65535 (2 bytes)</w:t>
            </w:r>
          </w:p>
        </w:tc>
      </w:tr>
      <w:tr w:rsidR="00C66771" w:rsidRPr="004C15FA" w14:paraId="32F69779" w14:textId="77777777" w:rsidTr="00325CC0">
        <w:trPr>
          <w:tblHeader/>
        </w:trPr>
        <w:tc>
          <w:tcPr>
            <w:tcW w:w="1293" w:type="dxa"/>
            <w:shd w:val="clear" w:color="auto" w:fill="auto"/>
          </w:tcPr>
          <w:p w14:paraId="374A1DCD" w14:textId="67FE6541" w:rsidR="00C66771" w:rsidRPr="004C15FA" w:rsidRDefault="00501C7C" w:rsidP="00DF0B24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+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31660C67" w14:textId="1379ECDB" w:rsidR="00C66771" w:rsidRPr="004C15FA" w:rsidRDefault="00501C7C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Split Adjustment (0=reduced, 1=extended)</w:t>
            </w:r>
          </w:p>
        </w:tc>
      </w:tr>
      <w:tr w:rsidR="00F755EC" w:rsidRPr="004C15FA" w14:paraId="7B7C9CC2" w14:textId="77777777" w:rsidTr="00325CC0">
        <w:trPr>
          <w:tblHeader/>
        </w:trPr>
        <w:tc>
          <w:tcPr>
            <w:tcW w:w="1293" w:type="dxa"/>
            <w:shd w:val="clear" w:color="auto" w:fill="auto"/>
            <w:vAlign w:val="center"/>
          </w:tcPr>
          <w:p w14:paraId="15CD9E95" w14:textId="478040BC" w:rsidR="00F755EC" w:rsidRPr="004C15FA" w:rsidRDefault="00501C7C" w:rsidP="00F53A9E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d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0C4984E9" w14:textId="4A471114" w:rsidR="00F755EC" w:rsidRPr="004C15FA" w:rsidRDefault="00501C7C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Phase Service Delay time in seconds (0 – 255)</w:t>
            </w:r>
          </w:p>
        </w:tc>
      </w:tr>
      <w:tr w:rsidR="00F755EC" w:rsidRPr="004C15FA" w14:paraId="720F864E" w14:textId="77777777" w:rsidTr="00325CC0">
        <w:trPr>
          <w:trHeight w:val="1083"/>
          <w:tblHeader/>
        </w:trPr>
        <w:tc>
          <w:tcPr>
            <w:tcW w:w="1293" w:type="dxa"/>
            <w:shd w:val="clear" w:color="auto" w:fill="auto"/>
            <w:vAlign w:val="center"/>
          </w:tcPr>
          <w:p w14:paraId="49A5CB13" w14:textId="280EC161" w:rsidR="00F755EC" w:rsidRPr="004C15FA" w:rsidRDefault="00980AF3" w:rsidP="00F53A9E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f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57D22C48" w14:textId="77777777" w:rsidR="00F53A9E" w:rsidRDefault="00980AF3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Force Off Code</w:t>
            </w:r>
          </w:p>
          <w:p w14:paraId="319111B8" w14:textId="77777777" w:rsidR="00F53A9E" w:rsidRDefault="00980AF3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0=not forced off</w:t>
            </w:r>
          </w:p>
          <w:p w14:paraId="786C6945" w14:textId="71CBC6A8" w:rsidR="00F755EC" w:rsidRPr="004C15FA" w:rsidRDefault="00980AF3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1=forced off</w:t>
            </w:r>
          </w:p>
        </w:tc>
      </w:tr>
      <w:tr w:rsidR="00F755EC" w:rsidRPr="004C15FA" w14:paraId="404ED9FE" w14:textId="77777777" w:rsidTr="00325CC0">
        <w:trPr>
          <w:tblHeader/>
        </w:trPr>
        <w:tc>
          <w:tcPr>
            <w:tcW w:w="1293" w:type="dxa"/>
            <w:shd w:val="clear" w:color="auto" w:fill="auto"/>
            <w:vAlign w:val="center"/>
          </w:tcPr>
          <w:p w14:paraId="7AAAD5E0" w14:textId="02E4A755" w:rsidR="00F755EC" w:rsidRPr="004C15FA" w:rsidRDefault="00980AF3" w:rsidP="00F53A9E">
            <w:pPr>
              <w:pStyle w:val="Tablecell"/>
              <w:jc w:val="center"/>
              <w:rPr>
                <w:sz w:val="22"/>
                <w:szCs w:val="22"/>
              </w:rPr>
            </w:pPr>
            <w:proofErr w:type="spellStart"/>
            <w:r w:rsidRPr="004C15FA">
              <w:rPr>
                <w:sz w:val="22"/>
                <w:szCs w:val="22"/>
              </w:rPr>
              <w:t>fr</w:t>
            </w:r>
            <w:proofErr w:type="spellEnd"/>
          </w:p>
        </w:tc>
        <w:tc>
          <w:tcPr>
            <w:tcW w:w="7290" w:type="dxa"/>
            <w:shd w:val="clear" w:color="auto" w:fill="auto"/>
            <w:vAlign w:val="center"/>
          </w:tcPr>
          <w:p w14:paraId="06DBFB93" w14:textId="6887C66B" w:rsidR="00F755EC" w:rsidRPr="004C15FA" w:rsidRDefault="00980AF3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Free/Coord (</w:t>
            </w:r>
            <w:r w:rsidR="0053428E" w:rsidRPr="004C15FA">
              <w:rPr>
                <w:sz w:val="22"/>
                <w:szCs w:val="22"/>
              </w:rPr>
              <w:t>0=Coord, 1=Free)</w:t>
            </w:r>
          </w:p>
        </w:tc>
      </w:tr>
      <w:tr w:rsidR="00F755EC" w:rsidRPr="004C15FA" w14:paraId="7D6A4E23" w14:textId="77777777" w:rsidTr="00325CC0">
        <w:trPr>
          <w:tblHeader/>
        </w:trPr>
        <w:tc>
          <w:tcPr>
            <w:tcW w:w="1293" w:type="dxa"/>
            <w:shd w:val="clear" w:color="auto" w:fill="auto"/>
            <w:vAlign w:val="center"/>
          </w:tcPr>
          <w:p w14:paraId="53B02A02" w14:textId="3BD3D2F5" w:rsidR="00F755EC" w:rsidRPr="004C15FA" w:rsidRDefault="0053428E" w:rsidP="00F53A9E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A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4AE1DA05" w14:textId="77777777" w:rsidR="00F53A9E" w:rsidRDefault="0053428E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 xml:space="preserve">TSP Database Enabled </w:t>
            </w:r>
          </w:p>
          <w:p w14:paraId="2F782418" w14:textId="77777777" w:rsidR="00F53A9E" w:rsidRDefault="0053428E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0=TSP disabled by database disable or no TSP Action Plan in effect</w:t>
            </w:r>
          </w:p>
          <w:p w14:paraId="28486C2A" w14:textId="2F0D84D6" w:rsidR="00F755EC" w:rsidRPr="004C15FA" w:rsidRDefault="0053428E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1=TSP enabled</w:t>
            </w:r>
          </w:p>
        </w:tc>
      </w:tr>
      <w:tr w:rsidR="00F755EC" w:rsidRPr="004C15FA" w14:paraId="54A6CFEA" w14:textId="77777777" w:rsidTr="00325CC0">
        <w:trPr>
          <w:tblHeader/>
        </w:trPr>
        <w:tc>
          <w:tcPr>
            <w:tcW w:w="1293" w:type="dxa"/>
            <w:shd w:val="clear" w:color="auto" w:fill="auto"/>
            <w:vAlign w:val="center"/>
          </w:tcPr>
          <w:p w14:paraId="564F45BC" w14:textId="6B0E7E52" w:rsidR="00F755EC" w:rsidRPr="004C15FA" w:rsidRDefault="0053428E" w:rsidP="00F53A9E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c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646F58F5" w14:textId="77777777" w:rsidR="00F53A9E" w:rsidRDefault="0053428E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TSP Input Mode</w:t>
            </w:r>
          </w:p>
          <w:p w14:paraId="57736702" w14:textId="77777777" w:rsidR="00F53A9E" w:rsidRDefault="0053428E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0=Check-In/Out pulses</w:t>
            </w:r>
          </w:p>
          <w:p w14:paraId="3A331484" w14:textId="01439192" w:rsidR="00F755EC" w:rsidRPr="004C15FA" w:rsidRDefault="0053428E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1=Constant Call mode</w:t>
            </w:r>
          </w:p>
        </w:tc>
      </w:tr>
      <w:tr w:rsidR="00F755EC" w:rsidRPr="004C15FA" w14:paraId="72F57541" w14:textId="77777777" w:rsidTr="00325CC0">
        <w:trPr>
          <w:tblHeader/>
        </w:trPr>
        <w:tc>
          <w:tcPr>
            <w:tcW w:w="1293" w:type="dxa"/>
            <w:shd w:val="clear" w:color="auto" w:fill="auto"/>
            <w:vAlign w:val="center"/>
          </w:tcPr>
          <w:p w14:paraId="083BD55C" w14:textId="45FBA02F" w:rsidR="00F755EC" w:rsidRPr="004C15FA" w:rsidRDefault="00C94A70" w:rsidP="00F53A9E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e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7A74EEAE" w14:textId="61C3F410" w:rsidR="00F755EC" w:rsidRPr="004C15FA" w:rsidRDefault="00C94A70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Generic Enable/disable code (0=disabled, 1=enabled)</w:t>
            </w:r>
          </w:p>
        </w:tc>
      </w:tr>
      <w:tr w:rsidR="00F755EC" w:rsidRPr="004C15FA" w14:paraId="68BBB53E" w14:textId="77777777" w:rsidTr="00325CC0">
        <w:trPr>
          <w:tblHeader/>
        </w:trPr>
        <w:tc>
          <w:tcPr>
            <w:tcW w:w="1293" w:type="dxa"/>
            <w:shd w:val="clear" w:color="auto" w:fill="auto"/>
            <w:vAlign w:val="center"/>
          </w:tcPr>
          <w:p w14:paraId="081127C8" w14:textId="2F30B13F" w:rsidR="00F755EC" w:rsidRPr="004C15FA" w:rsidRDefault="009B7284" w:rsidP="00F53A9E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p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6CBB66EE" w14:textId="77777777" w:rsidR="00F53A9E" w:rsidRDefault="009B7284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Ped/</w:t>
            </w:r>
            <w:proofErr w:type="spellStart"/>
            <w:r w:rsidRPr="004C15FA">
              <w:rPr>
                <w:sz w:val="22"/>
                <w:szCs w:val="22"/>
              </w:rPr>
              <w:t>Veh</w:t>
            </w:r>
            <w:proofErr w:type="spellEnd"/>
            <w:r w:rsidRPr="004C15FA">
              <w:rPr>
                <w:sz w:val="22"/>
                <w:szCs w:val="22"/>
              </w:rPr>
              <w:t xml:space="preserve"> Omit </w:t>
            </w:r>
          </w:p>
          <w:p w14:paraId="6EC47F25" w14:textId="77777777" w:rsidR="00F53A9E" w:rsidRDefault="009B7284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 xml:space="preserve">0=ped and </w:t>
            </w:r>
            <w:proofErr w:type="spellStart"/>
            <w:r w:rsidRPr="004C15FA">
              <w:rPr>
                <w:sz w:val="22"/>
                <w:szCs w:val="22"/>
              </w:rPr>
              <w:t>veh</w:t>
            </w:r>
            <w:proofErr w:type="spellEnd"/>
            <w:r w:rsidRPr="004C15FA">
              <w:rPr>
                <w:sz w:val="22"/>
                <w:szCs w:val="22"/>
              </w:rPr>
              <w:t xml:space="preserve"> omitted</w:t>
            </w:r>
          </w:p>
          <w:p w14:paraId="152FE047" w14:textId="034EA8F4" w:rsidR="00F755EC" w:rsidRPr="004C15FA" w:rsidRDefault="009B7284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1=only ped omitted</w:t>
            </w:r>
          </w:p>
        </w:tc>
      </w:tr>
      <w:tr w:rsidR="00936F70" w:rsidRPr="004C15FA" w14:paraId="3A626D6C" w14:textId="77777777" w:rsidTr="00325CC0">
        <w:trPr>
          <w:tblHeader/>
        </w:trPr>
        <w:tc>
          <w:tcPr>
            <w:tcW w:w="1293" w:type="dxa"/>
            <w:shd w:val="clear" w:color="auto" w:fill="auto"/>
            <w:vAlign w:val="center"/>
          </w:tcPr>
          <w:p w14:paraId="7CD57F58" w14:textId="01741EA1" w:rsidR="00936F70" w:rsidRPr="004C15FA" w:rsidRDefault="009B7284" w:rsidP="00F53A9E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r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29F6FEBC" w14:textId="77777777" w:rsidR="00F53A9E" w:rsidRDefault="009B7284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Shift Re-service code</w:t>
            </w:r>
          </w:p>
          <w:p w14:paraId="61FB43EB" w14:textId="77777777" w:rsidR="00F53A9E" w:rsidRDefault="009B7284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0=standard TSP Shift no re-service</w:t>
            </w:r>
          </w:p>
          <w:p w14:paraId="2583550C" w14:textId="54732FBD" w:rsidR="00936F70" w:rsidRPr="004C15FA" w:rsidRDefault="009B7284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1=TSP shift with re-service.</w:t>
            </w:r>
          </w:p>
        </w:tc>
      </w:tr>
      <w:tr w:rsidR="00936F70" w:rsidRPr="004C15FA" w14:paraId="4263154B" w14:textId="77777777" w:rsidTr="00325CC0">
        <w:trPr>
          <w:tblHeader/>
        </w:trPr>
        <w:tc>
          <w:tcPr>
            <w:tcW w:w="1293" w:type="dxa"/>
            <w:shd w:val="clear" w:color="auto" w:fill="auto"/>
            <w:vAlign w:val="center"/>
          </w:tcPr>
          <w:p w14:paraId="5836F1EB" w14:textId="261BBC1C" w:rsidR="00936F70" w:rsidRPr="004C15FA" w:rsidRDefault="009B7284" w:rsidP="00F53A9E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x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22C7F511" w14:textId="77777777" w:rsidR="00F53A9E" w:rsidRDefault="009B7284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 xml:space="preserve">Maximum Mode </w:t>
            </w:r>
          </w:p>
          <w:p w14:paraId="78C49D50" w14:textId="77777777" w:rsidR="00F53A9E" w:rsidRDefault="009B7284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1=max 1</w:t>
            </w:r>
          </w:p>
          <w:p w14:paraId="77A118D8" w14:textId="77777777" w:rsidR="00F53A9E" w:rsidRDefault="009B7284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2=max 2</w:t>
            </w:r>
          </w:p>
          <w:p w14:paraId="5026B4EC" w14:textId="77777777" w:rsidR="00F53A9E" w:rsidRDefault="009B7284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3=dynamic max</w:t>
            </w:r>
          </w:p>
          <w:p w14:paraId="4EEBAD45" w14:textId="41F9984A" w:rsidR="00936F70" w:rsidRPr="004C15FA" w:rsidRDefault="009B7284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4=free pattern</w:t>
            </w:r>
            <w:r w:rsidR="00F53A9E">
              <w:rPr>
                <w:sz w:val="22"/>
                <w:szCs w:val="22"/>
              </w:rPr>
              <w:t xml:space="preserve"> </w:t>
            </w:r>
            <w:r w:rsidRPr="004C15FA">
              <w:rPr>
                <w:sz w:val="22"/>
                <w:szCs w:val="22"/>
              </w:rPr>
              <w:t>max</w:t>
            </w:r>
            <w:r w:rsidR="00F53A9E">
              <w:rPr>
                <w:sz w:val="22"/>
                <w:szCs w:val="22"/>
              </w:rPr>
              <w:t xml:space="preserve"> (</w:t>
            </w:r>
            <w:r w:rsidR="00D13EDC">
              <w:rPr>
                <w:sz w:val="22"/>
                <w:szCs w:val="22"/>
              </w:rPr>
              <w:t xml:space="preserve">pattern </w:t>
            </w:r>
            <w:r w:rsidR="00F53A9E">
              <w:rPr>
                <w:sz w:val="22"/>
                <w:szCs w:val="22"/>
              </w:rPr>
              <w:t>cycle time set to zero)</w:t>
            </w:r>
          </w:p>
        </w:tc>
      </w:tr>
      <w:tr w:rsidR="00936F70" w:rsidRPr="004C15FA" w14:paraId="1D038454" w14:textId="77777777" w:rsidTr="00325CC0">
        <w:trPr>
          <w:tblHeader/>
        </w:trPr>
        <w:tc>
          <w:tcPr>
            <w:tcW w:w="1293" w:type="dxa"/>
            <w:shd w:val="clear" w:color="auto" w:fill="auto"/>
            <w:vAlign w:val="center"/>
          </w:tcPr>
          <w:p w14:paraId="01614C08" w14:textId="7653F22B" w:rsidR="00936F70" w:rsidRPr="004C15FA" w:rsidRDefault="009B7284" w:rsidP="006D69FC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dm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3D01E9C2" w14:textId="77777777" w:rsidR="00A80BB7" w:rsidRDefault="009B7284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Dynamic Max Step Up/Down</w:t>
            </w:r>
          </w:p>
          <w:p w14:paraId="280B8595" w14:textId="77777777" w:rsidR="00A80BB7" w:rsidRDefault="009B7284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Bit 0: 0=step down, 1=step up</w:t>
            </w:r>
          </w:p>
          <w:p w14:paraId="0CAE7D24" w14:textId="345EE39B" w:rsidR="00936F70" w:rsidRPr="004C15FA" w:rsidRDefault="009B7284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Bits 1</w:t>
            </w:r>
            <w:r w:rsidR="00F24F3D">
              <w:rPr>
                <w:sz w:val="22"/>
                <w:szCs w:val="22"/>
              </w:rPr>
              <w:t>-</w:t>
            </w:r>
            <w:r w:rsidRPr="004C15FA">
              <w:rPr>
                <w:sz w:val="22"/>
                <w:szCs w:val="22"/>
              </w:rPr>
              <w:t xml:space="preserve">7: Phase </w:t>
            </w:r>
            <w:r w:rsidR="00A80BB7">
              <w:rPr>
                <w:sz w:val="22"/>
                <w:szCs w:val="22"/>
              </w:rPr>
              <w:t>N</w:t>
            </w:r>
            <w:r w:rsidRPr="004C15FA">
              <w:rPr>
                <w:sz w:val="22"/>
                <w:szCs w:val="22"/>
              </w:rPr>
              <w:t>umber</w:t>
            </w:r>
          </w:p>
        </w:tc>
      </w:tr>
    </w:tbl>
    <w:p w14:paraId="588EA421" w14:textId="77777777" w:rsidR="00325CC0" w:rsidRDefault="00325CC0">
      <w:r>
        <w:br w:type="page"/>
      </w:r>
    </w:p>
    <w:tbl>
      <w:tblPr>
        <w:tblStyle w:val="TableGrid"/>
        <w:tblW w:w="0" w:type="auto"/>
        <w:tblInd w:w="777" w:type="dxa"/>
        <w:tblBorders>
          <w:top w:val="single" w:sz="12" w:space="0" w:color="000000"/>
          <w:left w:val="none" w:sz="0" w:space="0" w:color="auto"/>
          <w:bottom w:val="single" w:sz="12" w:space="0" w:color="000000"/>
          <w:right w:val="none" w:sz="0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115" w:type="dxa"/>
        </w:tblCellMar>
        <w:tblLook w:val="00A0" w:firstRow="1" w:lastRow="0" w:firstColumn="1" w:lastColumn="0" w:noHBand="0" w:noVBand="0"/>
      </w:tblPr>
      <w:tblGrid>
        <w:gridCol w:w="1293"/>
        <w:gridCol w:w="2892"/>
        <w:gridCol w:w="4398"/>
      </w:tblGrid>
      <w:tr w:rsidR="00063FF1" w:rsidRPr="004C15FA" w14:paraId="597BFC25" w14:textId="076F8BFD" w:rsidTr="00540F7D">
        <w:tc>
          <w:tcPr>
            <w:tcW w:w="1293" w:type="dxa"/>
            <w:shd w:val="clear" w:color="auto" w:fill="auto"/>
          </w:tcPr>
          <w:p w14:paraId="2DBFC918" w14:textId="4DA1F05B" w:rsidR="00063FF1" w:rsidRPr="004C15FA" w:rsidRDefault="00063FF1" w:rsidP="00DF0B24">
            <w:pPr>
              <w:pStyle w:val="Tablecell"/>
              <w:jc w:val="center"/>
              <w:rPr>
                <w:sz w:val="22"/>
                <w:szCs w:val="22"/>
              </w:rPr>
            </w:pPr>
            <w:proofErr w:type="spellStart"/>
            <w:r w:rsidRPr="004C15FA">
              <w:rPr>
                <w:sz w:val="22"/>
                <w:szCs w:val="22"/>
              </w:rPr>
              <w:lastRenderedPageBreak/>
              <w:t>sc</w:t>
            </w:r>
            <w:proofErr w:type="spellEnd"/>
          </w:p>
        </w:tc>
        <w:tc>
          <w:tcPr>
            <w:tcW w:w="289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8762AB" w14:textId="77777777" w:rsidR="00063FF1" w:rsidRPr="004C15FA" w:rsidRDefault="00063FF1" w:rsidP="00540F7D">
            <w:pPr>
              <w:pStyle w:val="Tablecell"/>
              <w:spacing w:after="0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Service/Skip Code</w:t>
            </w:r>
          </w:p>
          <w:p w14:paraId="15342A9E" w14:textId="77777777" w:rsidR="00063FF1" w:rsidRPr="004C15FA" w:rsidRDefault="00063FF1" w:rsidP="00540F7D">
            <w:pPr>
              <w:pStyle w:val="Tablecell"/>
              <w:spacing w:after="0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0=no demand or phase omit</w:t>
            </w:r>
          </w:p>
          <w:p w14:paraId="2140178A" w14:textId="77777777" w:rsidR="00063FF1" w:rsidRPr="004C15FA" w:rsidRDefault="00063FF1" w:rsidP="00540F7D">
            <w:pPr>
              <w:pStyle w:val="Tablecell"/>
              <w:spacing w:after="0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1=TSP skip</w:t>
            </w:r>
          </w:p>
          <w:p w14:paraId="7BC4BEBB" w14:textId="77777777" w:rsidR="00063FF1" w:rsidRPr="004C15FA" w:rsidRDefault="00063FF1" w:rsidP="00540F7D">
            <w:pPr>
              <w:pStyle w:val="Tablecell"/>
              <w:spacing w:after="0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2=TSP EAT skip</w:t>
            </w:r>
          </w:p>
          <w:p w14:paraId="5DB8C0BC" w14:textId="77777777" w:rsidR="00063FF1" w:rsidRPr="004C15FA" w:rsidRDefault="00063FF1" w:rsidP="00540F7D">
            <w:pPr>
              <w:pStyle w:val="Tablecell"/>
              <w:spacing w:after="0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3=no ped demand</w:t>
            </w:r>
          </w:p>
          <w:p w14:paraId="31926D68" w14:textId="53B9B581" w:rsidR="00063FF1" w:rsidRPr="004C15FA" w:rsidRDefault="00063FF1" w:rsidP="00540F7D">
            <w:pPr>
              <w:pStyle w:val="Tablecell"/>
              <w:spacing w:after="0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4=TSP ped skip</w:t>
            </w:r>
          </w:p>
        </w:tc>
        <w:tc>
          <w:tcPr>
            <w:tcW w:w="439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5AB2416" w14:textId="77777777" w:rsidR="00A81A24" w:rsidRPr="004C15FA" w:rsidRDefault="00A81A24" w:rsidP="00540F7D">
            <w:pPr>
              <w:widowControl/>
              <w:spacing w:line="276" w:lineRule="auto"/>
              <w:rPr>
                <w:rFonts w:ascii="Tahoma" w:hAnsi="Tahoma" w:cs="Arial"/>
                <w:snapToGrid/>
                <w:sz w:val="22"/>
                <w:szCs w:val="22"/>
              </w:rPr>
            </w:pPr>
            <w:r w:rsidRPr="004C15FA">
              <w:rPr>
                <w:rFonts w:ascii="Tahoma" w:hAnsi="Tahoma" w:cs="Arial"/>
                <w:snapToGrid/>
                <w:sz w:val="22"/>
                <w:szCs w:val="22"/>
              </w:rPr>
              <w:t xml:space="preserve"> </w:t>
            </w:r>
          </w:p>
          <w:p w14:paraId="51F1C0CF" w14:textId="7DBAA5F3" w:rsidR="00063FF1" w:rsidRPr="004C15FA" w:rsidRDefault="00A81A24" w:rsidP="00540F7D">
            <w:pPr>
              <w:widowControl/>
              <w:spacing w:line="276" w:lineRule="auto"/>
              <w:rPr>
                <w:rFonts w:ascii="Tahoma" w:hAnsi="Tahoma" w:cs="Arial"/>
                <w:snapToGrid/>
                <w:sz w:val="22"/>
                <w:szCs w:val="22"/>
              </w:rPr>
            </w:pPr>
            <w:r w:rsidRPr="004C15FA">
              <w:rPr>
                <w:rFonts w:ascii="Tahoma" w:hAnsi="Tahoma" w:cs="Arial"/>
                <w:snapToGrid/>
                <w:sz w:val="22"/>
                <w:szCs w:val="22"/>
              </w:rPr>
              <w:t xml:space="preserve"> 5=TSP EAT ped skip</w:t>
            </w:r>
          </w:p>
          <w:p w14:paraId="6B07B4E6" w14:textId="68AE69B8" w:rsidR="00A81A24" w:rsidRPr="004C15FA" w:rsidRDefault="00A81A24" w:rsidP="00540F7D">
            <w:pPr>
              <w:widowControl/>
              <w:spacing w:line="276" w:lineRule="auto"/>
              <w:rPr>
                <w:rFonts w:ascii="Tahoma" w:hAnsi="Tahoma" w:cs="Arial"/>
                <w:snapToGrid/>
                <w:sz w:val="22"/>
                <w:szCs w:val="22"/>
              </w:rPr>
            </w:pPr>
            <w:r w:rsidRPr="004C15FA">
              <w:rPr>
                <w:rFonts w:ascii="Tahoma" w:hAnsi="Tahoma" w:cs="Arial"/>
                <w:snapToGrid/>
                <w:sz w:val="22"/>
                <w:szCs w:val="22"/>
              </w:rPr>
              <w:t xml:space="preserve"> 6=</w:t>
            </w:r>
            <w:proofErr w:type="spellStart"/>
            <w:r w:rsidRPr="004C15FA">
              <w:rPr>
                <w:rFonts w:ascii="Tahoma" w:hAnsi="Tahoma" w:cs="Arial"/>
                <w:snapToGrid/>
                <w:sz w:val="22"/>
                <w:szCs w:val="22"/>
              </w:rPr>
              <w:t>veh</w:t>
            </w:r>
            <w:proofErr w:type="spellEnd"/>
            <w:r w:rsidRPr="004C15FA">
              <w:rPr>
                <w:rFonts w:ascii="Tahoma" w:hAnsi="Tahoma" w:cs="Arial"/>
                <w:snapToGrid/>
                <w:sz w:val="22"/>
                <w:szCs w:val="22"/>
              </w:rPr>
              <w:t xml:space="preserve"> and ped served</w:t>
            </w:r>
          </w:p>
          <w:p w14:paraId="01E5796D" w14:textId="77777777" w:rsidR="00A81A24" w:rsidRPr="004C15FA" w:rsidRDefault="00A81A24" w:rsidP="00540F7D">
            <w:pPr>
              <w:widowControl/>
              <w:spacing w:line="276" w:lineRule="auto"/>
              <w:rPr>
                <w:rFonts w:ascii="Tahoma" w:hAnsi="Tahoma" w:cs="Arial"/>
                <w:snapToGrid/>
                <w:sz w:val="22"/>
                <w:szCs w:val="22"/>
              </w:rPr>
            </w:pPr>
            <w:r w:rsidRPr="004C15FA">
              <w:rPr>
                <w:rFonts w:ascii="Tahoma" w:hAnsi="Tahoma" w:cs="Arial"/>
                <w:snapToGrid/>
                <w:sz w:val="22"/>
                <w:szCs w:val="22"/>
              </w:rPr>
              <w:t xml:space="preserve"> 7=</w:t>
            </w:r>
            <w:proofErr w:type="spellStart"/>
            <w:r w:rsidRPr="004C15FA">
              <w:rPr>
                <w:rFonts w:ascii="Tahoma" w:hAnsi="Tahoma" w:cs="Arial"/>
                <w:snapToGrid/>
                <w:sz w:val="22"/>
                <w:szCs w:val="22"/>
              </w:rPr>
              <w:t>veh</w:t>
            </w:r>
            <w:proofErr w:type="spellEnd"/>
            <w:r w:rsidRPr="004C15FA">
              <w:rPr>
                <w:rFonts w:ascii="Tahoma" w:hAnsi="Tahoma" w:cs="Arial"/>
                <w:snapToGrid/>
                <w:sz w:val="22"/>
                <w:szCs w:val="22"/>
              </w:rPr>
              <w:t xml:space="preserve"> and oversized ped served</w:t>
            </w:r>
          </w:p>
          <w:p w14:paraId="7B23DCF0" w14:textId="77777777" w:rsidR="00A81A24" w:rsidRPr="004C15FA" w:rsidRDefault="00A81A24" w:rsidP="00540F7D">
            <w:pPr>
              <w:widowControl/>
              <w:spacing w:line="276" w:lineRule="auto"/>
              <w:rPr>
                <w:rFonts w:ascii="Tahoma" w:hAnsi="Tahoma" w:cs="Arial"/>
                <w:snapToGrid/>
                <w:sz w:val="22"/>
                <w:szCs w:val="22"/>
              </w:rPr>
            </w:pPr>
            <w:r w:rsidRPr="004C15FA">
              <w:rPr>
                <w:rFonts w:ascii="Tahoma" w:hAnsi="Tahoma" w:cs="Arial"/>
                <w:snapToGrid/>
                <w:sz w:val="22"/>
                <w:szCs w:val="22"/>
              </w:rPr>
              <w:t xml:space="preserve"> 8=dual entry</w:t>
            </w:r>
          </w:p>
          <w:p w14:paraId="5D5A18DD" w14:textId="5F55E838" w:rsidR="00A81A24" w:rsidRPr="004C15FA" w:rsidRDefault="00A81A24" w:rsidP="00540F7D">
            <w:pPr>
              <w:widowControl/>
              <w:spacing w:line="276" w:lineRule="auto"/>
              <w:rPr>
                <w:rFonts w:ascii="Tahoma" w:hAnsi="Tahoma" w:cs="Arial"/>
                <w:snapToGrid/>
                <w:sz w:val="22"/>
                <w:szCs w:val="22"/>
              </w:rPr>
            </w:pPr>
            <w:r w:rsidRPr="004C15FA">
              <w:rPr>
                <w:rFonts w:ascii="Tahoma" w:hAnsi="Tahoma" w:cs="Arial"/>
                <w:snapToGrid/>
                <w:sz w:val="22"/>
                <w:szCs w:val="22"/>
              </w:rPr>
              <w:t xml:space="preserve"> 9=conditional service </w:t>
            </w:r>
          </w:p>
        </w:tc>
      </w:tr>
      <w:tr w:rsidR="00936F70" w:rsidRPr="004C15FA" w14:paraId="2E70E80D" w14:textId="77777777" w:rsidTr="00540F7D">
        <w:tc>
          <w:tcPr>
            <w:tcW w:w="1293" w:type="dxa"/>
            <w:shd w:val="clear" w:color="auto" w:fill="auto"/>
          </w:tcPr>
          <w:p w14:paraId="263F0503" w14:textId="0FF7709A" w:rsidR="00936F70" w:rsidRPr="004C15FA" w:rsidRDefault="006B5990" w:rsidP="00DF0B24">
            <w:pPr>
              <w:pStyle w:val="Tablecell"/>
              <w:jc w:val="center"/>
              <w:rPr>
                <w:sz w:val="22"/>
                <w:szCs w:val="22"/>
              </w:rPr>
            </w:pPr>
            <w:proofErr w:type="spellStart"/>
            <w:r w:rsidRPr="004C15FA">
              <w:rPr>
                <w:sz w:val="22"/>
                <w:szCs w:val="22"/>
              </w:rPr>
              <w:t>pg</w:t>
            </w:r>
            <w:proofErr w:type="spellEnd"/>
          </w:p>
        </w:tc>
        <w:tc>
          <w:tcPr>
            <w:tcW w:w="7290" w:type="dxa"/>
            <w:gridSpan w:val="2"/>
            <w:shd w:val="clear" w:color="auto" w:fill="auto"/>
            <w:vAlign w:val="center"/>
          </w:tcPr>
          <w:p w14:paraId="5AB009B2" w14:textId="3CE61C4B" w:rsidR="00936F70" w:rsidRPr="004C15FA" w:rsidRDefault="006B5990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Programmed Max Green (if Free) or Green Split (if Coord) in tenth seconds (2 bytes)</w:t>
            </w:r>
          </w:p>
        </w:tc>
      </w:tr>
      <w:tr w:rsidR="00936F70" w:rsidRPr="004C15FA" w14:paraId="041AAACA" w14:textId="77777777" w:rsidTr="00540F7D">
        <w:tc>
          <w:tcPr>
            <w:tcW w:w="1293" w:type="dxa"/>
            <w:shd w:val="clear" w:color="auto" w:fill="auto"/>
            <w:vAlign w:val="center"/>
          </w:tcPr>
          <w:p w14:paraId="0D445A61" w14:textId="1D281974" w:rsidR="00936F70" w:rsidRPr="004C15FA" w:rsidRDefault="006B5990" w:rsidP="006D69FC">
            <w:pPr>
              <w:pStyle w:val="Tablecell"/>
              <w:jc w:val="center"/>
              <w:rPr>
                <w:sz w:val="22"/>
                <w:szCs w:val="22"/>
              </w:rPr>
            </w:pPr>
            <w:proofErr w:type="spellStart"/>
            <w:r w:rsidRPr="004C15FA">
              <w:rPr>
                <w:sz w:val="22"/>
                <w:szCs w:val="22"/>
              </w:rPr>
              <w:t>ts</w:t>
            </w:r>
            <w:proofErr w:type="spellEnd"/>
          </w:p>
        </w:tc>
        <w:tc>
          <w:tcPr>
            <w:tcW w:w="7290" w:type="dxa"/>
            <w:gridSpan w:val="2"/>
            <w:shd w:val="clear" w:color="auto" w:fill="auto"/>
            <w:vAlign w:val="center"/>
          </w:tcPr>
          <w:p w14:paraId="29BAC186" w14:textId="77777777" w:rsidR="006D69FC" w:rsidRDefault="006B5990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Termination Status</w:t>
            </w:r>
          </w:p>
          <w:p w14:paraId="65FFFFD0" w14:textId="77777777" w:rsidR="006D69FC" w:rsidRDefault="006B5990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0=gap</w:t>
            </w:r>
          </w:p>
          <w:p w14:paraId="15A64293" w14:textId="77777777" w:rsidR="006D69FC" w:rsidRDefault="006B5990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1=max</w:t>
            </w:r>
          </w:p>
          <w:p w14:paraId="0386CDA4" w14:textId="77777777" w:rsidR="006D69FC" w:rsidRDefault="006B5990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2=fixed force off</w:t>
            </w:r>
          </w:p>
          <w:p w14:paraId="1E88372D" w14:textId="77777777" w:rsidR="006D69FC" w:rsidRDefault="006B5990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3=floating force off</w:t>
            </w:r>
          </w:p>
          <w:p w14:paraId="124BE19B" w14:textId="6AB97656" w:rsidR="00936F70" w:rsidRPr="004C15FA" w:rsidRDefault="006B5990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4=forward force off</w:t>
            </w:r>
          </w:p>
        </w:tc>
      </w:tr>
      <w:tr w:rsidR="00936F70" w:rsidRPr="004C15FA" w14:paraId="6FC89AC5" w14:textId="77777777" w:rsidTr="00540F7D">
        <w:tc>
          <w:tcPr>
            <w:tcW w:w="1293" w:type="dxa"/>
            <w:shd w:val="clear" w:color="auto" w:fill="auto"/>
            <w:vAlign w:val="center"/>
          </w:tcPr>
          <w:p w14:paraId="6B6B818B" w14:textId="2CEDF4CC" w:rsidR="00936F70" w:rsidRPr="004C15FA" w:rsidRDefault="00465ADE" w:rsidP="006D69FC">
            <w:pPr>
              <w:pStyle w:val="Tablecell"/>
              <w:jc w:val="center"/>
              <w:rPr>
                <w:sz w:val="22"/>
                <w:szCs w:val="22"/>
              </w:rPr>
            </w:pPr>
            <w:proofErr w:type="spellStart"/>
            <w:r w:rsidRPr="004C15FA">
              <w:rPr>
                <w:sz w:val="22"/>
                <w:szCs w:val="22"/>
              </w:rPr>
              <w:t>rs</w:t>
            </w:r>
            <w:proofErr w:type="spellEnd"/>
          </w:p>
        </w:tc>
        <w:tc>
          <w:tcPr>
            <w:tcW w:w="7290" w:type="dxa"/>
            <w:gridSpan w:val="2"/>
            <w:shd w:val="clear" w:color="auto" w:fill="auto"/>
            <w:vAlign w:val="center"/>
          </w:tcPr>
          <w:p w14:paraId="4C15D977" w14:textId="77777777" w:rsidR="006D69FC" w:rsidRDefault="00465ADE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Relative Split Start Time</w:t>
            </w:r>
            <w:r w:rsidR="00CE6987" w:rsidRPr="004C15FA">
              <w:rPr>
                <w:sz w:val="22"/>
                <w:szCs w:val="22"/>
              </w:rPr>
              <w:t xml:space="preserve"> (3 bytes)</w:t>
            </w:r>
          </w:p>
          <w:p w14:paraId="287903E7" w14:textId="77777777" w:rsidR="006D69FC" w:rsidRDefault="006D69FC" w:rsidP="00540F7D">
            <w:pPr>
              <w:pStyle w:val="Table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  <w:r w:rsidR="00465ADE" w:rsidRPr="004C15FA">
              <w:rPr>
                <w:sz w:val="22"/>
                <w:szCs w:val="22"/>
              </w:rPr>
              <w:t>yte 1: 0=started late, 1=started early or on time</w:t>
            </w:r>
          </w:p>
          <w:p w14:paraId="1655AC88" w14:textId="45976CE4" w:rsidR="00936F70" w:rsidRPr="004C15FA" w:rsidRDefault="006D69FC" w:rsidP="00540F7D">
            <w:pPr>
              <w:pStyle w:val="Table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  <w:r w:rsidR="00465ADE" w:rsidRPr="004C15FA">
              <w:rPr>
                <w:sz w:val="22"/>
                <w:szCs w:val="22"/>
              </w:rPr>
              <w:t>ytes 2 and 3: amount of time the Phase Split started early/late in tenth seconds</w:t>
            </w:r>
          </w:p>
        </w:tc>
      </w:tr>
      <w:tr w:rsidR="00936F70" w:rsidRPr="004C15FA" w14:paraId="49A59854" w14:textId="77777777" w:rsidTr="006D69FC">
        <w:tc>
          <w:tcPr>
            <w:tcW w:w="1293" w:type="dxa"/>
            <w:shd w:val="clear" w:color="auto" w:fill="auto"/>
            <w:vAlign w:val="center"/>
          </w:tcPr>
          <w:p w14:paraId="6BEDBA98" w14:textId="0770B3F5" w:rsidR="00936F70" w:rsidRPr="004C15FA" w:rsidRDefault="00153FEE" w:rsidP="006D69FC">
            <w:pPr>
              <w:pStyle w:val="Tablecell"/>
              <w:jc w:val="center"/>
              <w:rPr>
                <w:sz w:val="22"/>
                <w:szCs w:val="22"/>
              </w:rPr>
            </w:pPr>
            <w:proofErr w:type="spellStart"/>
            <w:r w:rsidRPr="004C15FA">
              <w:rPr>
                <w:sz w:val="22"/>
                <w:szCs w:val="22"/>
              </w:rPr>
              <w:t>ge</w:t>
            </w:r>
            <w:proofErr w:type="spellEnd"/>
          </w:p>
        </w:tc>
        <w:tc>
          <w:tcPr>
            <w:tcW w:w="7290" w:type="dxa"/>
            <w:gridSpan w:val="2"/>
            <w:shd w:val="clear" w:color="auto" w:fill="auto"/>
          </w:tcPr>
          <w:p w14:paraId="1A1C4591" w14:textId="2440F92E" w:rsidR="00936F70" w:rsidRPr="004C15FA" w:rsidRDefault="00153FEE" w:rsidP="00DF0B24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Accumulated Green Extension time in tenth seconds (2 bytes)</w:t>
            </w:r>
          </w:p>
        </w:tc>
      </w:tr>
      <w:tr w:rsidR="00936F70" w:rsidRPr="004C15FA" w14:paraId="5CF38A90" w14:textId="77777777" w:rsidTr="00540F7D">
        <w:tc>
          <w:tcPr>
            <w:tcW w:w="1293" w:type="dxa"/>
            <w:shd w:val="clear" w:color="auto" w:fill="auto"/>
            <w:vAlign w:val="center"/>
          </w:tcPr>
          <w:p w14:paraId="070D7392" w14:textId="09AF68A5" w:rsidR="00936F70" w:rsidRPr="004C15FA" w:rsidRDefault="0087286D" w:rsidP="006D69FC">
            <w:pPr>
              <w:pStyle w:val="Tablecell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gr</w:t>
            </w:r>
          </w:p>
        </w:tc>
        <w:tc>
          <w:tcPr>
            <w:tcW w:w="7290" w:type="dxa"/>
            <w:gridSpan w:val="2"/>
            <w:shd w:val="clear" w:color="auto" w:fill="auto"/>
            <w:vAlign w:val="center"/>
          </w:tcPr>
          <w:p w14:paraId="2A175A64" w14:textId="09F6C5A2" w:rsidR="00936F70" w:rsidRPr="004C15FA" w:rsidRDefault="0087286D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Accumulated Green Rest time in tenth seconds (2 bytes)</w:t>
            </w:r>
          </w:p>
        </w:tc>
      </w:tr>
      <w:tr w:rsidR="00936F70" w:rsidRPr="004C15FA" w14:paraId="47D2F5D2" w14:textId="77777777" w:rsidTr="00540F7D">
        <w:tc>
          <w:tcPr>
            <w:tcW w:w="1293" w:type="dxa"/>
            <w:shd w:val="clear" w:color="auto" w:fill="auto"/>
            <w:vAlign w:val="center"/>
          </w:tcPr>
          <w:p w14:paraId="124B82EE" w14:textId="4CCF30AB" w:rsidR="00936F70" w:rsidRPr="004C15FA" w:rsidRDefault="00C97D6E" w:rsidP="006D69FC">
            <w:pPr>
              <w:pStyle w:val="Tablecell"/>
              <w:jc w:val="center"/>
              <w:rPr>
                <w:sz w:val="22"/>
                <w:szCs w:val="22"/>
              </w:rPr>
            </w:pPr>
            <w:proofErr w:type="spellStart"/>
            <w:r w:rsidRPr="004C15FA">
              <w:rPr>
                <w:sz w:val="22"/>
                <w:szCs w:val="22"/>
              </w:rPr>
              <w:t>sa</w:t>
            </w:r>
            <w:proofErr w:type="spellEnd"/>
          </w:p>
        </w:tc>
        <w:tc>
          <w:tcPr>
            <w:tcW w:w="7290" w:type="dxa"/>
            <w:gridSpan w:val="2"/>
            <w:shd w:val="clear" w:color="auto" w:fill="auto"/>
            <w:vAlign w:val="center"/>
          </w:tcPr>
          <w:p w14:paraId="24CED168" w14:textId="65708E14" w:rsidR="00936F70" w:rsidRPr="004C15FA" w:rsidRDefault="00C97D6E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Split Adjustment Code</w:t>
            </w:r>
          </w:p>
          <w:p w14:paraId="22A29FBE" w14:textId="2897C268" w:rsidR="00C603AD" w:rsidRPr="004C15FA" w:rsidRDefault="00C603AD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0=no split adjustment</w:t>
            </w:r>
          </w:p>
          <w:p w14:paraId="2FA573D6" w14:textId="2CB4796A" w:rsidR="00C603AD" w:rsidRPr="004C15FA" w:rsidRDefault="00C603AD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1=extended via offset correction not due to TSP</w:t>
            </w:r>
          </w:p>
          <w:p w14:paraId="1B7AD2DA" w14:textId="3E3862AD" w:rsidR="00C603AD" w:rsidRPr="004C15FA" w:rsidRDefault="00C603AD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2=reduced via offset correction not due to TSP</w:t>
            </w:r>
          </w:p>
          <w:p w14:paraId="432894A9" w14:textId="6695BC5D" w:rsidR="00C603AD" w:rsidRPr="004C15FA" w:rsidRDefault="00C603AD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3=extended via offset correction after TSP service</w:t>
            </w:r>
          </w:p>
          <w:p w14:paraId="19683373" w14:textId="6DC10F39" w:rsidR="00C603AD" w:rsidRPr="004C15FA" w:rsidRDefault="00C603AD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4=reduced via offset correction after TSP service</w:t>
            </w:r>
          </w:p>
          <w:p w14:paraId="2271F9CA" w14:textId="1F607660" w:rsidR="00C603AD" w:rsidRPr="004C15FA" w:rsidRDefault="00C603AD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5=extended via offset correction to sync CIC timings</w:t>
            </w:r>
          </w:p>
          <w:p w14:paraId="54AC5454" w14:textId="5FE535BB" w:rsidR="00C603AD" w:rsidRPr="004C15FA" w:rsidRDefault="00C603AD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6=reduced via offset correction to sync CIC timings</w:t>
            </w:r>
          </w:p>
          <w:p w14:paraId="5BB4479A" w14:textId="5BDD6021" w:rsidR="00C603AD" w:rsidRPr="004C15FA" w:rsidRDefault="00C603AD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7=extended via TSP green extension applied to standard Pattern</w:t>
            </w:r>
          </w:p>
          <w:p w14:paraId="56BDC168" w14:textId="5D016C8E" w:rsidR="00C603AD" w:rsidRPr="004C15FA" w:rsidRDefault="00C603AD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8=reduced via TSP green reduction applied to standard Pattern</w:t>
            </w:r>
          </w:p>
          <w:p w14:paraId="1AAE6A2A" w14:textId="6C3DC277" w:rsidR="00C603AD" w:rsidRPr="004C15FA" w:rsidRDefault="00C603AD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9=extended via TSP green extension applied to CIC timings</w:t>
            </w:r>
          </w:p>
          <w:p w14:paraId="185A4ACA" w14:textId="09E6BF02" w:rsidR="00C603AD" w:rsidRPr="004C15FA" w:rsidRDefault="00C603AD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10=reduction via TSP green reduction applied to CIC timings</w:t>
            </w:r>
          </w:p>
          <w:p w14:paraId="743A6D64" w14:textId="16E3A82B" w:rsidR="00C603AD" w:rsidRPr="004C15FA" w:rsidRDefault="00C603AD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11=extended via CIC Split time larger than the Programmed Split time</w:t>
            </w:r>
          </w:p>
          <w:p w14:paraId="36B73138" w14:textId="7C16CB8A" w:rsidR="00C603AD" w:rsidRPr="004C15FA" w:rsidRDefault="00C603AD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12=reduced via CIC Split time smaller than the Programmed Split time</w:t>
            </w:r>
          </w:p>
          <w:p w14:paraId="75EAB29C" w14:textId="11D3F3FC" w:rsidR="00C603AD" w:rsidRPr="004C15FA" w:rsidRDefault="00C603AD" w:rsidP="00540F7D">
            <w:pPr>
              <w:pStyle w:val="Tablecell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13=preemption</w:t>
            </w:r>
          </w:p>
        </w:tc>
      </w:tr>
    </w:tbl>
    <w:p w14:paraId="19725EAB" w14:textId="56823D45" w:rsidR="003F0ED1" w:rsidRDefault="003F0ED1" w:rsidP="00636B26">
      <w:pPr>
        <w:pStyle w:val="BodyText"/>
        <w:ind w:left="0"/>
        <w:rPr>
          <w:sz w:val="22"/>
          <w:szCs w:val="22"/>
        </w:rPr>
      </w:pPr>
    </w:p>
    <w:p w14:paraId="2304E0F7" w14:textId="77777777" w:rsidR="00A513BD" w:rsidRDefault="00A513BD">
      <w:pPr>
        <w:widowControl/>
        <w:spacing w:after="200" w:line="276" w:lineRule="auto"/>
        <w:rPr>
          <w:rFonts w:asciiTheme="majorHAnsi" w:eastAsiaTheme="majorEastAsia" w:hAnsiTheme="majorHAnsi" w:cstheme="majorBidi"/>
          <w:color w:val="365F91" w:themeColor="accent1" w:themeShade="BF"/>
          <w:sz w:val="26"/>
          <w:szCs w:val="26"/>
        </w:rPr>
      </w:pPr>
      <w:r>
        <w:br w:type="page"/>
      </w:r>
    </w:p>
    <w:p w14:paraId="5D755B41" w14:textId="2AF563DD" w:rsidR="00E30F62" w:rsidRPr="004C15FA" w:rsidRDefault="00A513BD" w:rsidP="00A513BD">
      <w:pPr>
        <w:pStyle w:val="Heading2"/>
      </w:pPr>
      <w:r>
        <w:lastRenderedPageBreak/>
        <w:t>Event values for new / historical type events</w:t>
      </w:r>
    </w:p>
    <w:p w14:paraId="25BF756F" w14:textId="53F396F8" w:rsidR="00014796" w:rsidRPr="004C15FA" w:rsidRDefault="00014796" w:rsidP="007F2812">
      <w:pPr>
        <w:pStyle w:val="TableCaption"/>
        <w:ind w:left="0"/>
        <w:rPr>
          <w:sz w:val="22"/>
          <w:szCs w:val="22"/>
        </w:rPr>
      </w:pPr>
      <w:r w:rsidRPr="004C15FA">
        <w:rPr>
          <w:b/>
          <w:sz w:val="22"/>
          <w:szCs w:val="22"/>
        </w:rPr>
        <w:t xml:space="preserve">Table 3 – </w:t>
      </w:r>
      <w:r w:rsidR="005F59AA" w:rsidRPr="004C15FA">
        <w:rPr>
          <w:sz w:val="22"/>
          <w:szCs w:val="22"/>
        </w:rPr>
        <w:t xml:space="preserve">GreenWave </w:t>
      </w:r>
      <w:r w:rsidRPr="004C15FA">
        <w:rPr>
          <w:sz w:val="22"/>
          <w:szCs w:val="22"/>
        </w:rPr>
        <w:t xml:space="preserve">Advanced Log </w:t>
      </w:r>
      <w:r w:rsidR="005F59AA" w:rsidRPr="004C15FA">
        <w:rPr>
          <w:sz w:val="22"/>
          <w:szCs w:val="22"/>
        </w:rPr>
        <w:t>Enumerated Events Using History value and New value</w:t>
      </w:r>
    </w:p>
    <w:tbl>
      <w:tblPr>
        <w:tblStyle w:val="TableGrid"/>
        <w:tblW w:w="0" w:type="auto"/>
        <w:tblInd w:w="777" w:type="dxa"/>
        <w:tblBorders>
          <w:top w:val="single" w:sz="12" w:space="0" w:color="000000"/>
          <w:left w:val="none" w:sz="0" w:space="0" w:color="auto"/>
          <w:bottom w:val="single" w:sz="12" w:space="0" w:color="000000"/>
          <w:right w:val="none" w:sz="0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115" w:type="dxa"/>
        </w:tblCellMar>
        <w:tblLook w:val="00A0" w:firstRow="1" w:lastRow="0" w:firstColumn="1" w:lastColumn="0" w:noHBand="0" w:noVBand="0"/>
      </w:tblPr>
      <w:tblGrid>
        <w:gridCol w:w="933"/>
        <w:gridCol w:w="2680"/>
        <w:gridCol w:w="12"/>
        <w:gridCol w:w="4418"/>
      </w:tblGrid>
      <w:tr w:rsidR="00014796" w:rsidRPr="004C15FA" w14:paraId="2B9820D7" w14:textId="77777777" w:rsidTr="004C15FA">
        <w:tc>
          <w:tcPr>
            <w:tcW w:w="933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56365C10" w14:textId="271DD00F" w:rsidR="00014796" w:rsidRPr="004C15FA" w:rsidRDefault="006F209C" w:rsidP="00AA5B09">
            <w:pPr>
              <w:pStyle w:val="Tableheading"/>
              <w:jc w:val="center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Event ID</w:t>
            </w:r>
          </w:p>
        </w:tc>
        <w:tc>
          <w:tcPr>
            <w:tcW w:w="7110" w:type="dxa"/>
            <w:gridSpan w:val="3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7E76B8B0" w14:textId="16546134" w:rsidR="00014796" w:rsidRPr="004C15FA" w:rsidRDefault="006F209C" w:rsidP="008A152B">
            <w:pPr>
              <w:pStyle w:val="Tableheading"/>
              <w:rPr>
                <w:sz w:val="22"/>
                <w:szCs w:val="22"/>
              </w:rPr>
            </w:pPr>
            <w:r w:rsidRPr="004C15FA">
              <w:rPr>
                <w:sz w:val="22"/>
                <w:szCs w:val="22"/>
              </w:rPr>
              <w:t>Enumerated Values</w:t>
            </w:r>
            <w:r w:rsidR="00925813" w:rsidRPr="004C15FA">
              <w:rPr>
                <w:sz w:val="22"/>
                <w:szCs w:val="22"/>
              </w:rPr>
              <w:t xml:space="preserve"> for </w:t>
            </w:r>
            <w:proofErr w:type="spellStart"/>
            <w:r w:rsidR="00925813" w:rsidRPr="004C15FA">
              <w:rPr>
                <w:sz w:val="22"/>
                <w:szCs w:val="22"/>
              </w:rPr>
              <w:t>hv</w:t>
            </w:r>
            <w:proofErr w:type="spellEnd"/>
            <w:r w:rsidR="00925813" w:rsidRPr="004C15FA">
              <w:rPr>
                <w:sz w:val="22"/>
                <w:szCs w:val="22"/>
              </w:rPr>
              <w:t xml:space="preserve"> and </w:t>
            </w:r>
            <w:proofErr w:type="spellStart"/>
            <w:r w:rsidR="00925813" w:rsidRPr="004C15FA">
              <w:rPr>
                <w:sz w:val="22"/>
                <w:szCs w:val="22"/>
              </w:rPr>
              <w:t>nv</w:t>
            </w:r>
            <w:proofErr w:type="spellEnd"/>
          </w:p>
        </w:tc>
      </w:tr>
      <w:tr w:rsidR="00AB3B2B" w:rsidRPr="004C15FA" w14:paraId="0FF9053F" w14:textId="377D6FF7" w:rsidTr="00540F7D">
        <w:trPr>
          <w:trHeight w:val="852"/>
        </w:trPr>
        <w:tc>
          <w:tcPr>
            <w:tcW w:w="933" w:type="dxa"/>
            <w:tcBorders>
              <w:top w:val="single" w:sz="12" w:space="0" w:color="000000"/>
            </w:tcBorders>
            <w:shd w:val="clear" w:color="auto" w:fill="auto"/>
            <w:vAlign w:val="center"/>
          </w:tcPr>
          <w:p w14:paraId="063096F9" w14:textId="7D9394D4" w:rsidR="00AB3B2B" w:rsidRPr="004C15FA" w:rsidRDefault="00AB3B2B" w:rsidP="00AA5B09">
            <w:pPr>
              <w:pStyle w:val="Tablecell"/>
              <w:jc w:val="center"/>
              <w:rPr>
                <w:rFonts w:cs="Tahoma"/>
                <w:sz w:val="22"/>
                <w:szCs w:val="22"/>
              </w:rPr>
            </w:pPr>
            <w:r w:rsidRPr="004C15FA">
              <w:rPr>
                <w:rFonts w:cs="Tahoma"/>
                <w:sz w:val="22"/>
                <w:szCs w:val="22"/>
              </w:rPr>
              <w:t>32</w:t>
            </w:r>
          </w:p>
        </w:tc>
        <w:tc>
          <w:tcPr>
            <w:tcW w:w="2680" w:type="dxa"/>
            <w:tcBorders>
              <w:top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438A388" w14:textId="0E3F2D89" w:rsidR="00AB3B2B" w:rsidRPr="004C15FA" w:rsidRDefault="00AB3B2B" w:rsidP="00540F7D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0=dark</w:t>
            </w:r>
          </w:p>
          <w:p w14:paraId="051B1125" w14:textId="26C5D312" w:rsidR="00AB3B2B" w:rsidRPr="004C15FA" w:rsidRDefault="00AB3B2B" w:rsidP="00540F7D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1=leading green </w:t>
            </w:r>
          </w:p>
          <w:p w14:paraId="586AF4E2" w14:textId="571DA167" w:rsidR="00AB3B2B" w:rsidRPr="004C15FA" w:rsidRDefault="00AB3B2B" w:rsidP="00540F7D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2=delay green</w:t>
            </w:r>
          </w:p>
          <w:p w14:paraId="111C9125" w14:textId="6212327B" w:rsidR="00AB3B2B" w:rsidRPr="004C15FA" w:rsidRDefault="00AB3B2B" w:rsidP="00540F7D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3=green</w:t>
            </w:r>
          </w:p>
        </w:tc>
        <w:tc>
          <w:tcPr>
            <w:tcW w:w="4430" w:type="dxa"/>
            <w:gridSpan w:val="2"/>
            <w:tcBorders>
              <w:top w:val="single" w:sz="12" w:space="0" w:color="000000"/>
              <w:left w:val="single" w:sz="4" w:space="0" w:color="auto"/>
            </w:tcBorders>
            <w:shd w:val="clear" w:color="auto" w:fill="auto"/>
            <w:vAlign w:val="center"/>
          </w:tcPr>
          <w:p w14:paraId="38672CF0" w14:textId="687A4F77" w:rsidR="001828B8" w:rsidRPr="004C15FA" w:rsidRDefault="008A152B" w:rsidP="00540F7D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</w:t>
            </w:r>
            <w:r w:rsidR="001828B8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4=yellow</w:t>
            </w:r>
          </w:p>
          <w:p w14:paraId="6933D0EC" w14:textId="37476D89" w:rsidR="001828B8" w:rsidRPr="004C15FA" w:rsidRDefault="008A152B" w:rsidP="00540F7D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</w:t>
            </w:r>
            <w:r w:rsidR="001828B8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5=red</w:t>
            </w:r>
          </w:p>
          <w:p w14:paraId="03E2D07E" w14:textId="4A41EA6C" w:rsidR="001828B8" w:rsidRPr="004C15FA" w:rsidRDefault="008A152B" w:rsidP="00540F7D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</w:t>
            </w:r>
            <w:r w:rsidR="001828B8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6=trail green</w:t>
            </w:r>
          </w:p>
          <w:p w14:paraId="623D2182" w14:textId="5DCB2047" w:rsidR="00AB3B2B" w:rsidRPr="004C15FA" w:rsidRDefault="008A152B" w:rsidP="00540F7D">
            <w:pPr>
              <w:widowControl/>
              <w:spacing w:after="200" w:line="276" w:lineRule="auto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</w:t>
            </w:r>
            <w:r w:rsidR="001828B8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7=yellow warning</w:t>
            </w:r>
          </w:p>
        </w:tc>
      </w:tr>
      <w:tr w:rsidR="00AB3B2B" w:rsidRPr="004C15FA" w14:paraId="6FCC53B9" w14:textId="6BD28775" w:rsidTr="00540F7D">
        <w:trPr>
          <w:trHeight w:val="1281"/>
        </w:trPr>
        <w:tc>
          <w:tcPr>
            <w:tcW w:w="933" w:type="dxa"/>
            <w:shd w:val="clear" w:color="auto" w:fill="auto"/>
            <w:vAlign w:val="center"/>
          </w:tcPr>
          <w:p w14:paraId="5F4AFC54" w14:textId="72B92563" w:rsidR="00AB3B2B" w:rsidRPr="004C15FA" w:rsidRDefault="00AB3B2B" w:rsidP="00AA5B09">
            <w:pPr>
              <w:pStyle w:val="Tablecell"/>
              <w:jc w:val="center"/>
              <w:rPr>
                <w:rFonts w:cs="Tahoma"/>
                <w:sz w:val="22"/>
                <w:szCs w:val="22"/>
              </w:rPr>
            </w:pPr>
            <w:r w:rsidRPr="004C15FA">
              <w:rPr>
                <w:rFonts w:cs="Tahoma"/>
                <w:sz w:val="22"/>
                <w:szCs w:val="22"/>
              </w:rPr>
              <w:t>39</w:t>
            </w:r>
          </w:p>
        </w:tc>
        <w:tc>
          <w:tcPr>
            <w:tcW w:w="26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D050AB" w14:textId="0CFBCA2B" w:rsidR="00AB3B2B" w:rsidRPr="004C15FA" w:rsidRDefault="00AB3B2B" w:rsidP="00540F7D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0=idle</w:t>
            </w:r>
          </w:p>
          <w:p w14:paraId="1C93A259" w14:textId="5E76C1F5" w:rsidR="00AB3B2B" w:rsidRPr="004C15FA" w:rsidRDefault="00AB3B2B" w:rsidP="00540F7D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1=start</w:t>
            </w:r>
          </w:p>
          <w:p w14:paraId="00800EE1" w14:textId="6FBA7065" w:rsidR="00AB3B2B" w:rsidRPr="004C15FA" w:rsidRDefault="00AB3B2B" w:rsidP="00540F7D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2=dwell phase start</w:t>
            </w:r>
          </w:p>
          <w:p w14:paraId="3E9299B7" w14:textId="039E6CA4" w:rsidR="00AB3B2B" w:rsidRPr="004C15FA" w:rsidRDefault="00AB3B2B" w:rsidP="00540F7D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3=dwell flash </w:t>
            </w:r>
          </w:p>
          <w:p w14:paraId="3A988279" w14:textId="2D67D68B" w:rsidR="00AB3B2B" w:rsidRPr="004C15FA" w:rsidRDefault="00AB3B2B" w:rsidP="00540F7D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4=exit flash all-red</w:t>
            </w:r>
          </w:p>
          <w:p w14:paraId="5ABF166E" w14:textId="4F771F98" w:rsidR="00AB3B2B" w:rsidRPr="004C15FA" w:rsidRDefault="00AB3B2B" w:rsidP="00540F7D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5=dwell p</w:t>
            </w:r>
            <w:r w:rsidR="001828B8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h</w:t>
            </w: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ase</w:t>
            </w:r>
          </w:p>
        </w:tc>
        <w:tc>
          <w:tcPr>
            <w:tcW w:w="443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57FDA2" w14:textId="3CBD5911" w:rsidR="001828B8" w:rsidRPr="004C15FA" w:rsidRDefault="001828B8" w:rsidP="00540F7D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6=waiting for all-red</w:t>
            </w:r>
          </w:p>
          <w:p w14:paraId="61A9E832" w14:textId="470EC368" w:rsidR="001828B8" w:rsidRPr="004C15FA" w:rsidRDefault="001828B8" w:rsidP="00540F7D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7=dwell all-red</w:t>
            </w:r>
          </w:p>
          <w:p w14:paraId="4E3DB6C8" w14:textId="1C6B4BA5" w:rsidR="001828B8" w:rsidRPr="004C15FA" w:rsidRDefault="001828B8" w:rsidP="00540F7D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8=entry</w:t>
            </w:r>
          </w:p>
          <w:p w14:paraId="3099F0B9" w14:textId="5B41AAC4" w:rsidR="001828B8" w:rsidRPr="004C15FA" w:rsidRDefault="001828B8" w:rsidP="00540F7D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9=track green</w:t>
            </w:r>
          </w:p>
          <w:p w14:paraId="1CB4A96C" w14:textId="01411964" w:rsidR="001828B8" w:rsidRPr="004C15FA" w:rsidRDefault="001828B8" w:rsidP="00540F7D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10=exit start</w:t>
            </w:r>
          </w:p>
          <w:p w14:paraId="06A371D8" w14:textId="3977D24B" w:rsidR="00AB3B2B" w:rsidRPr="004C15FA" w:rsidRDefault="001828B8" w:rsidP="00540F7D">
            <w:pPr>
              <w:widowControl/>
              <w:spacing w:after="200" w:line="276" w:lineRule="auto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11=exit</w:t>
            </w:r>
          </w:p>
        </w:tc>
      </w:tr>
      <w:tr w:rsidR="00AB3B2B" w:rsidRPr="004C15FA" w14:paraId="51509645" w14:textId="2A9B8217" w:rsidTr="00540F7D">
        <w:tc>
          <w:tcPr>
            <w:tcW w:w="933" w:type="dxa"/>
            <w:shd w:val="clear" w:color="auto" w:fill="auto"/>
            <w:vAlign w:val="center"/>
          </w:tcPr>
          <w:p w14:paraId="0CB4D147" w14:textId="3D810278" w:rsidR="00AB3B2B" w:rsidRPr="004C15FA" w:rsidRDefault="00AB3B2B" w:rsidP="00AA5B09">
            <w:pPr>
              <w:pStyle w:val="Tablecell"/>
              <w:jc w:val="center"/>
              <w:rPr>
                <w:rFonts w:cs="Tahoma"/>
                <w:sz w:val="22"/>
                <w:szCs w:val="22"/>
              </w:rPr>
            </w:pPr>
            <w:r w:rsidRPr="004C15FA">
              <w:rPr>
                <w:rFonts w:cs="Tahoma"/>
                <w:sz w:val="22"/>
                <w:szCs w:val="22"/>
              </w:rPr>
              <w:t>44</w:t>
            </w:r>
          </w:p>
        </w:tc>
        <w:tc>
          <w:tcPr>
            <w:tcW w:w="26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90F90E" w14:textId="3CD56B8F" w:rsidR="00AB3B2B" w:rsidRPr="004C15FA" w:rsidRDefault="00AB3B2B" w:rsidP="00540F7D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0=free</w:t>
            </w:r>
          </w:p>
          <w:p w14:paraId="264B4F8B" w14:textId="76191F5F" w:rsidR="00AB3B2B" w:rsidRPr="004C15FA" w:rsidRDefault="00AB3B2B" w:rsidP="00540F7D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1=in sync</w:t>
            </w:r>
          </w:p>
          <w:p w14:paraId="648BCBC1" w14:textId="48F83BC0" w:rsidR="00AB3B2B" w:rsidRPr="004C15FA" w:rsidRDefault="00AB3B2B" w:rsidP="00540F7D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2=transition add</w:t>
            </w:r>
          </w:p>
          <w:p w14:paraId="0FCD4805" w14:textId="705B7D29" w:rsidR="00AB3B2B" w:rsidRPr="004C15FA" w:rsidRDefault="00AB3B2B" w:rsidP="00540F7D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3=transition reduce </w:t>
            </w:r>
          </w:p>
        </w:tc>
        <w:tc>
          <w:tcPr>
            <w:tcW w:w="443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846C6F3" w14:textId="346CB62B" w:rsidR="001828B8" w:rsidRPr="004C15FA" w:rsidRDefault="008A152B" w:rsidP="00540F7D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</w:t>
            </w:r>
            <w:r w:rsidR="001828B8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4=transition dwell</w:t>
            </w:r>
          </w:p>
          <w:p w14:paraId="6E4B1AE3" w14:textId="49955D9F" w:rsidR="001828B8" w:rsidRPr="004C15FA" w:rsidRDefault="008A152B" w:rsidP="00540F7D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</w:t>
            </w:r>
            <w:r w:rsidR="001828B8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5=local zero</w:t>
            </w:r>
          </w:p>
          <w:p w14:paraId="19C8BB74" w14:textId="023579FA" w:rsidR="00AB3B2B" w:rsidRPr="004C15FA" w:rsidRDefault="008A152B" w:rsidP="00540F7D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</w:t>
            </w:r>
            <w:r w:rsidR="001828B8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6=pickup cycle</w:t>
            </w:r>
          </w:p>
          <w:p w14:paraId="4EDAA43E" w14:textId="58951DCC" w:rsidR="00AB3B2B" w:rsidRPr="004C15FA" w:rsidRDefault="008A152B" w:rsidP="00540F7D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</w:t>
            </w:r>
            <w:r w:rsidR="001828B8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7=master zero</w:t>
            </w:r>
          </w:p>
          <w:p w14:paraId="2ADA750A" w14:textId="00DD8F99" w:rsidR="001828B8" w:rsidRPr="004C15FA" w:rsidRDefault="001828B8" w:rsidP="00540F7D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</w:p>
        </w:tc>
      </w:tr>
      <w:tr w:rsidR="00014796" w:rsidRPr="004C15FA" w14:paraId="0BEADE7C" w14:textId="77777777" w:rsidTr="00540F7D">
        <w:trPr>
          <w:trHeight w:val="1038"/>
        </w:trPr>
        <w:tc>
          <w:tcPr>
            <w:tcW w:w="933" w:type="dxa"/>
            <w:shd w:val="clear" w:color="auto" w:fill="auto"/>
            <w:vAlign w:val="center"/>
          </w:tcPr>
          <w:p w14:paraId="1BA1C696" w14:textId="6EBB5711" w:rsidR="00014796" w:rsidRPr="004C15FA" w:rsidRDefault="007401D0" w:rsidP="00AA5B09">
            <w:pPr>
              <w:pStyle w:val="Tablecell"/>
              <w:jc w:val="center"/>
              <w:rPr>
                <w:rFonts w:cs="Tahoma"/>
                <w:sz w:val="22"/>
                <w:szCs w:val="22"/>
              </w:rPr>
            </w:pPr>
            <w:r w:rsidRPr="004C15FA">
              <w:rPr>
                <w:rFonts w:cs="Tahoma"/>
                <w:sz w:val="22"/>
                <w:szCs w:val="22"/>
              </w:rPr>
              <w:t>45</w:t>
            </w:r>
          </w:p>
        </w:tc>
        <w:tc>
          <w:tcPr>
            <w:tcW w:w="7110" w:type="dxa"/>
            <w:gridSpan w:val="3"/>
            <w:shd w:val="clear" w:color="auto" w:fill="auto"/>
            <w:vAlign w:val="center"/>
          </w:tcPr>
          <w:p w14:paraId="3AFA863F" w14:textId="1266E5AC" w:rsidR="009D2D3C" w:rsidRPr="004C15FA" w:rsidRDefault="009D2D3C" w:rsidP="00540F7D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</w:t>
            </w:r>
            <w:r w:rsidR="00011A4A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0=idle</w:t>
            </w:r>
          </w:p>
          <w:p w14:paraId="603360D1" w14:textId="3DC38F8D" w:rsidR="009D2D3C" w:rsidRPr="004C15FA" w:rsidRDefault="009D2D3C" w:rsidP="00540F7D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</w:t>
            </w:r>
            <w:r w:rsidR="00011A4A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1=pending active</w:t>
            </w:r>
          </w:p>
          <w:p w14:paraId="516984B2" w14:textId="41323261" w:rsidR="009D2D3C" w:rsidRPr="004C15FA" w:rsidRDefault="009D2D3C" w:rsidP="00540F7D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</w:t>
            </w:r>
            <w:r w:rsidR="00011A4A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2=active</w:t>
            </w:r>
          </w:p>
          <w:p w14:paraId="63035CCD" w14:textId="4FBA82A1" w:rsidR="009D2D3C" w:rsidRPr="004C15FA" w:rsidRDefault="009D2D3C" w:rsidP="00540F7D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</w:t>
            </w:r>
            <w:r w:rsidR="00011A4A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3=error</w:t>
            </w:r>
          </w:p>
          <w:p w14:paraId="284C2316" w14:textId="4532DF88" w:rsidR="00014796" w:rsidRPr="004C15FA" w:rsidRDefault="009D2D3C" w:rsidP="00540F7D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</w:t>
            </w:r>
            <w:r w:rsidR="00011A4A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4=pending idle (waiting for local zero)</w:t>
            </w:r>
          </w:p>
        </w:tc>
      </w:tr>
      <w:tr w:rsidR="00014796" w:rsidRPr="004C15FA" w14:paraId="5667D838" w14:textId="77777777" w:rsidTr="004C15FA">
        <w:trPr>
          <w:trHeight w:val="345"/>
        </w:trPr>
        <w:tc>
          <w:tcPr>
            <w:tcW w:w="933" w:type="dxa"/>
            <w:shd w:val="clear" w:color="auto" w:fill="auto"/>
            <w:vAlign w:val="center"/>
          </w:tcPr>
          <w:p w14:paraId="4C65E635" w14:textId="7034D460" w:rsidR="00014796" w:rsidRPr="004C15FA" w:rsidRDefault="007401D0" w:rsidP="00AA5B09">
            <w:pPr>
              <w:pStyle w:val="Tablecell"/>
              <w:jc w:val="center"/>
              <w:rPr>
                <w:rFonts w:cs="Tahoma"/>
                <w:sz w:val="22"/>
                <w:szCs w:val="22"/>
              </w:rPr>
            </w:pPr>
            <w:r w:rsidRPr="004C15FA">
              <w:rPr>
                <w:rFonts w:cs="Tahoma"/>
                <w:sz w:val="22"/>
                <w:szCs w:val="22"/>
              </w:rPr>
              <w:t>51</w:t>
            </w:r>
          </w:p>
        </w:tc>
        <w:tc>
          <w:tcPr>
            <w:tcW w:w="7110" w:type="dxa"/>
            <w:gridSpan w:val="3"/>
            <w:shd w:val="clear" w:color="auto" w:fill="auto"/>
            <w:vAlign w:val="center"/>
          </w:tcPr>
          <w:p w14:paraId="7C3D4AB4" w14:textId="7E7074FE" w:rsidR="00014796" w:rsidRPr="004C15FA" w:rsidRDefault="00AA5B09" w:rsidP="00AA5B09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</w:t>
            </w:r>
            <w:r w:rsidR="002767F9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NTCIP</w:t>
            </w:r>
            <w:r w:rsidR="00011A4A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</w:t>
            </w:r>
            <w:proofErr w:type="spellStart"/>
            <w:r w:rsidR="00011A4A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unitControlStatus</w:t>
            </w:r>
            <w:proofErr w:type="spellEnd"/>
            <w:r w:rsidR="00011A4A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- see </w:t>
            </w:r>
            <w:r w:rsidR="00F973C5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NTCIP </w:t>
            </w:r>
            <w:r w:rsidR="00011A4A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1202 mib obj for values</w:t>
            </w:r>
          </w:p>
        </w:tc>
      </w:tr>
      <w:tr w:rsidR="00014796" w:rsidRPr="004C15FA" w14:paraId="102E003B" w14:textId="77777777" w:rsidTr="004C15FA">
        <w:trPr>
          <w:trHeight w:val="345"/>
        </w:trPr>
        <w:tc>
          <w:tcPr>
            <w:tcW w:w="933" w:type="dxa"/>
            <w:shd w:val="clear" w:color="auto" w:fill="auto"/>
            <w:vAlign w:val="center"/>
          </w:tcPr>
          <w:p w14:paraId="68DECDDC" w14:textId="22471EE6" w:rsidR="00014796" w:rsidRPr="004C15FA" w:rsidRDefault="007401D0" w:rsidP="00AA5B09">
            <w:pPr>
              <w:pStyle w:val="Tablecell"/>
              <w:jc w:val="center"/>
              <w:rPr>
                <w:rFonts w:cs="Tahoma"/>
                <w:sz w:val="22"/>
                <w:szCs w:val="22"/>
              </w:rPr>
            </w:pPr>
            <w:r w:rsidRPr="004C15FA">
              <w:rPr>
                <w:rFonts w:cs="Tahoma"/>
                <w:sz w:val="22"/>
                <w:szCs w:val="22"/>
              </w:rPr>
              <w:t>52</w:t>
            </w:r>
          </w:p>
        </w:tc>
        <w:tc>
          <w:tcPr>
            <w:tcW w:w="7110" w:type="dxa"/>
            <w:gridSpan w:val="3"/>
            <w:shd w:val="clear" w:color="auto" w:fill="auto"/>
            <w:vAlign w:val="center"/>
          </w:tcPr>
          <w:p w14:paraId="468C51E1" w14:textId="3B4538D2" w:rsidR="00014796" w:rsidRPr="004C15FA" w:rsidRDefault="00AA5B09" w:rsidP="00AA5B09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</w:t>
            </w:r>
            <w:r w:rsidR="002767F9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NTCIP</w:t>
            </w:r>
            <w:r w:rsidR="00011A4A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</w:t>
            </w:r>
            <w:proofErr w:type="spellStart"/>
            <w:r w:rsidR="00011A4A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unitFlashStatus</w:t>
            </w:r>
            <w:proofErr w:type="spellEnd"/>
            <w:r w:rsidR="00011A4A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- see </w:t>
            </w:r>
            <w:r w:rsidR="002767F9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NTCIP</w:t>
            </w:r>
            <w:r w:rsidR="00F973C5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</w:t>
            </w:r>
            <w:r w:rsidR="00011A4A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1202 mib obj for values</w:t>
            </w:r>
          </w:p>
        </w:tc>
      </w:tr>
      <w:tr w:rsidR="00014796" w:rsidRPr="004C15FA" w14:paraId="2281B8F4" w14:textId="77777777" w:rsidTr="004C15FA">
        <w:trPr>
          <w:trHeight w:val="345"/>
        </w:trPr>
        <w:tc>
          <w:tcPr>
            <w:tcW w:w="933" w:type="dxa"/>
            <w:shd w:val="clear" w:color="auto" w:fill="auto"/>
            <w:vAlign w:val="center"/>
          </w:tcPr>
          <w:p w14:paraId="4FCB8297" w14:textId="4BABFD6C" w:rsidR="00014796" w:rsidRPr="004C15FA" w:rsidRDefault="007401D0" w:rsidP="00AA5B09">
            <w:pPr>
              <w:pStyle w:val="Tablecell"/>
              <w:jc w:val="center"/>
              <w:rPr>
                <w:rFonts w:cs="Tahoma"/>
                <w:sz w:val="22"/>
                <w:szCs w:val="22"/>
              </w:rPr>
            </w:pPr>
            <w:r w:rsidRPr="004C15FA">
              <w:rPr>
                <w:rFonts w:cs="Tahoma"/>
                <w:sz w:val="22"/>
                <w:szCs w:val="22"/>
              </w:rPr>
              <w:t>53</w:t>
            </w:r>
          </w:p>
        </w:tc>
        <w:tc>
          <w:tcPr>
            <w:tcW w:w="7110" w:type="dxa"/>
            <w:gridSpan w:val="3"/>
            <w:shd w:val="clear" w:color="auto" w:fill="auto"/>
            <w:vAlign w:val="center"/>
          </w:tcPr>
          <w:p w14:paraId="4D5DCCAC" w14:textId="69A1B690" w:rsidR="00014796" w:rsidRPr="004C15FA" w:rsidRDefault="00AA5B09" w:rsidP="00AA5B09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</w:t>
            </w:r>
            <w:r w:rsidR="002767F9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NTCIP</w:t>
            </w:r>
            <w:r w:rsidR="00011A4A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unitAlarmStatus1 - see </w:t>
            </w:r>
            <w:r w:rsidR="002767F9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NTCIP</w:t>
            </w:r>
            <w:r w:rsidR="00F973C5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</w:t>
            </w:r>
            <w:r w:rsidR="00011A4A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1202 mib for bit definitions</w:t>
            </w:r>
          </w:p>
        </w:tc>
      </w:tr>
      <w:tr w:rsidR="00014796" w:rsidRPr="004C15FA" w14:paraId="65D5A818" w14:textId="77777777" w:rsidTr="004C15FA">
        <w:trPr>
          <w:trHeight w:val="354"/>
        </w:trPr>
        <w:tc>
          <w:tcPr>
            <w:tcW w:w="933" w:type="dxa"/>
            <w:shd w:val="clear" w:color="auto" w:fill="auto"/>
            <w:vAlign w:val="center"/>
          </w:tcPr>
          <w:p w14:paraId="65A133A4" w14:textId="7F2B740F" w:rsidR="00014796" w:rsidRPr="004C15FA" w:rsidRDefault="007401D0" w:rsidP="00AA5B09">
            <w:pPr>
              <w:pStyle w:val="Tablecell"/>
              <w:jc w:val="center"/>
              <w:rPr>
                <w:rFonts w:cs="Tahoma"/>
                <w:sz w:val="22"/>
                <w:szCs w:val="22"/>
              </w:rPr>
            </w:pPr>
            <w:r w:rsidRPr="004C15FA">
              <w:rPr>
                <w:rFonts w:cs="Tahoma"/>
                <w:sz w:val="22"/>
                <w:szCs w:val="22"/>
              </w:rPr>
              <w:t>54</w:t>
            </w:r>
          </w:p>
        </w:tc>
        <w:tc>
          <w:tcPr>
            <w:tcW w:w="7110" w:type="dxa"/>
            <w:gridSpan w:val="3"/>
            <w:shd w:val="clear" w:color="auto" w:fill="auto"/>
            <w:vAlign w:val="center"/>
          </w:tcPr>
          <w:p w14:paraId="744713F6" w14:textId="7BE5B030" w:rsidR="00014796" w:rsidRPr="004C15FA" w:rsidRDefault="00AA5B09" w:rsidP="00AA5B09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</w:t>
            </w:r>
            <w:r w:rsidR="002767F9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NTCIP</w:t>
            </w:r>
            <w:r w:rsidR="00011A4A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unitAlarmStatus2 - see </w:t>
            </w:r>
            <w:r w:rsidR="002767F9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NTCIP</w:t>
            </w:r>
            <w:r w:rsidR="00F973C5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</w:t>
            </w:r>
            <w:r w:rsidR="00011A4A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1202 mib for bit definitions</w:t>
            </w:r>
          </w:p>
        </w:tc>
      </w:tr>
      <w:tr w:rsidR="00014796" w:rsidRPr="004C15FA" w14:paraId="3A417F4B" w14:textId="77777777" w:rsidTr="004C15FA">
        <w:trPr>
          <w:trHeight w:val="336"/>
        </w:trPr>
        <w:tc>
          <w:tcPr>
            <w:tcW w:w="933" w:type="dxa"/>
            <w:shd w:val="clear" w:color="auto" w:fill="auto"/>
            <w:vAlign w:val="center"/>
          </w:tcPr>
          <w:p w14:paraId="509E97EE" w14:textId="46CAEEBD" w:rsidR="00014796" w:rsidRPr="004C15FA" w:rsidRDefault="007401D0" w:rsidP="00AA5B09">
            <w:pPr>
              <w:pStyle w:val="Tablecell"/>
              <w:jc w:val="center"/>
              <w:rPr>
                <w:rFonts w:cs="Tahoma"/>
                <w:sz w:val="22"/>
                <w:szCs w:val="22"/>
              </w:rPr>
            </w:pPr>
            <w:r w:rsidRPr="004C15FA">
              <w:rPr>
                <w:rFonts w:cs="Tahoma"/>
                <w:sz w:val="22"/>
                <w:szCs w:val="22"/>
              </w:rPr>
              <w:t>55</w:t>
            </w:r>
          </w:p>
        </w:tc>
        <w:tc>
          <w:tcPr>
            <w:tcW w:w="7110" w:type="dxa"/>
            <w:gridSpan w:val="3"/>
            <w:shd w:val="clear" w:color="auto" w:fill="auto"/>
            <w:vAlign w:val="center"/>
          </w:tcPr>
          <w:p w14:paraId="6F375EEC" w14:textId="5AD5F2EB" w:rsidR="00014796" w:rsidRPr="004C15FA" w:rsidRDefault="00AA5B09" w:rsidP="00AA5B09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</w:t>
            </w:r>
            <w:r w:rsidR="002767F9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NTCIP</w:t>
            </w:r>
            <w:r w:rsidR="00011A4A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</w:t>
            </w:r>
            <w:proofErr w:type="spellStart"/>
            <w:r w:rsidR="00011A4A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shortAla</w:t>
            </w:r>
            <w:r w:rsidR="00CF1AA9">
              <w:rPr>
                <w:rFonts w:ascii="Tahoma" w:eastAsiaTheme="minorHAnsi" w:hAnsi="Tahoma" w:cs="Tahoma"/>
                <w:snapToGrid/>
                <w:sz w:val="22"/>
                <w:szCs w:val="22"/>
              </w:rPr>
              <w:t>r</w:t>
            </w:r>
            <w:r w:rsidR="00011A4A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mStatus</w:t>
            </w:r>
            <w:proofErr w:type="spellEnd"/>
            <w:r w:rsidR="00011A4A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- see </w:t>
            </w:r>
            <w:r w:rsidR="002767F9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NTCIP</w:t>
            </w:r>
            <w:r w:rsidR="00F973C5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</w:t>
            </w:r>
            <w:r w:rsidR="00011A4A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1202 mib for bit definitions</w:t>
            </w:r>
          </w:p>
        </w:tc>
      </w:tr>
      <w:tr w:rsidR="00014796" w:rsidRPr="004C15FA" w14:paraId="49234C9B" w14:textId="77777777" w:rsidTr="004C15FA">
        <w:trPr>
          <w:trHeight w:val="345"/>
        </w:trPr>
        <w:tc>
          <w:tcPr>
            <w:tcW w:w="933" w:type="dxa"/>
            <w:shd w:val="clear" w:color="auto" w:fill="auto"/>
            <w:vAlign w:val="center"/>
          </w:tcPr>
          <w:p w14:paraId="7DBD27F3" w14:textId="242D659B" w:rsidR="00014796" w:rsidRPr="004C15FA" w:rsidRDefault="007401D0" w:rsidP="00AA5B09">
            <w:pPr>
              <w:pStyle w:val="Tablecell"/>
              <w:jc w:val="center"/>
              <w:rPr>
                <w:rFonts w:cs="Tahoma"/>
                <w:sz w:val="22"/>
                <w:szCs w:val="22"/>
              </w:rPr>
            </w:pPr>
            <w:r w:rsidRPr="004C15FA">
              <w:rPr>
                <w:rFonts w:cs="Tahoma"/>
                <w:sz w:val="22"/>
                <w:szCs w:val="22"/>
              </w:rPr>
              <w:t>58</w:t>
            </w:r>
          </w:p>
        </w:tc>
        <w:tc>
          <w:tcPr>
            <w:tcW w:w="7110" w:type="dxa"/>
            <w:gridSpan w:val="3"/>
            <w:shd w:val="clear" w:color="auto" w:fill="auto"/>
            <w:vAlign w:val="center"/>
          </w:tcPr>
          <w:p w14:paraId="5CB28EF6" w14:textId="1BEE57FB" w:rsidR="00014796" w:rsidRPr="004C15FA" w:rsidRDefault="00AA5B09" w:rsidP="00AA5B09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</w:t>
            </w:r>
            <w:r w:rsidR="002767F9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NTCIP</w:t>
            </w:r>
            <w:r w:rsidR="00011A4A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</w:t>
            </w:r>
            <w:proofErr w:type="spellStart"/>
            <w:r w:rsidR="00011A4A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vehicleDetectorAlarms</w:t>
            </w:r>
            <w:proofErr w:type="spellEnd"/>
            <w:r w:rsidR="00011A4A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- see </w:t>
            </w:r>
            <w:r w:rsidR="002767F9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NTCIP</w:t>
            </w:r>
            <w:r w:rsidR="00F973C5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</w:t>
            </w:r>
            <w:r w:rsidR="00011A4A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1202 mib for bit definitions</w:t>
            </w:r>
          </w:p>
        </w:tc>
      </w:tr>
      <w:tr w:rsidR="00014796" w:rsidRPr="004C15FA" w14:paraId="5C7BA403" w14:textId="77777777" w:rsidTr="004C15FA">
        <w:trPr>
          <w:trHeight w:val="345"/>
        </w:trPr>
        <w:tc>
          <w:tcPr>
            <w:tcW w:w="933" w:type="dxa"/>
            <w:shd w:val="clear" w:color="auto" w:fill="auto"/>
            <w:vAlign w:val="center"/>
          </w:tcPr>
          <w:p w14:paraId="6A3EBCF5" w14:textId="06A2DA9B" w:rsidR="00014796" w:rsidRPr="004C15FA" w:rsidRDefault="007401D0" w:rsidP="00AA5B09">
            <w:pPr>
              <w:pStyle w:val="Tablecell"/>
              <w:jc w:val="center"/>
              <w:rPr>
                <w:rFonts w:cs="Tahoma"/>
                <w:sz w:val="22"/>
                <w:szCs w:val="22"/>
              </w:rPr>
            </w:pPr>
            <w:r w:rsidRPr="004C15FA">
              <w:rPr>
                <w:rFonts w:cs="Tahoma"/>
                <w:sz w:val="22"/>
                <w:szCs w:val="22"/>
              </w:rPr>
              <w:t>59</w:t>
            </w:r>
          </w:p>
        </w:tc>
        <w:tc>
          <w:tcPr>
            <w:tcW w:w="7110" w:type="dxa"/>
            <w:gridSpan w:val="3"/>
            <w:shd w:val="clear" w:color="auto" w:fill="auto"/>
            <w:vAlign w:val="center"/>
          </w:tcPr>
          <w:p w14:paraId="03E3FD5E" w14:textId="21B201C4" w:rsidR="00014796" w:rsidRPr="004C15FA" w:rsidRDefault="00AA5B09" w:rsidP="00AA5B09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</w:t>
            </w:r>
            <w:r w:rsidR="002767F9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NTCIP</w:t>
            </w:r>
            <w:r w:rsidR="00011A4A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</w:t>
            </w:r>
            <w:proofErr w:type="spellStart"/>
            <w:r w:rsidR="00011A4A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pedestrianDetectorAlarms</w:t>
            </w:r>
            <w:proofErr w:type="spellEnd"/>
            <w:r w:rsidR="00011A4A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- see </w:t>
            </w:r>
            <w:r w:rsidR="002767F9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NTCIP</w:t>
            </w:r>
            <w:r w:rsidR="00F973C5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</w:t>
            </w:r>
            <w:r w:rsidR="00011A4A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1202 mib for bit definitions</w:t>
            </w:r>
          </w:p>
        </w:tc>
      </w:tr>
      <w:tr w:rsidR="00014796" w:rsidRPr="004C15FA" w14:paraId="7EE3A12F" w14:textId="77777777" w:rsidTr="004C15FA">
        <w:trPr>
          <w:trHeight w:val="354"/>
        </w:trPr>
        <w:tc>
          <w:tcPr>
            <w:tcW w:w="933" w:type="dxa"/>
            <w:shd w:val="clear" w:color="auto" w:fill="auto"/>
            <w:vAlign w:val="center"/>
          </w:tcPr>
          <w:p w14:paraId="0E4FEF05" w14:textId="5BE3B6D7" w:rsidR="00014796" w:rsidRPr="004C15FA" w:rsidRDefault="007401D0" w:rsidP="00AA5B09">
            <w:pPr>
              <w:pStyle w:val="Tablecell"/>
              <w:jc w:val="center"/>
              <w:rPr>
                <w:rFonts w:cs="Tahoma"/>
                <w:sz w:val="22"/>
                <w:szCs w:val="22"/>
              </w:rPr>
            </w:pPr>
            <w:r w:rsidRPr="004C15FA">
              <w:rPr>
                <w:rFonts w:cs="Tahoma"/>
                <w:sz w:val="22"/>
                <w:szCs w:val="22"/>
              </w:rPr>
              <w:t>60</w:t>
            </w:r>
          </w:p>
        </w:tc>
        <w:tc>
          <w:tcPr>
            <w:tcW w:w="7110" w:type="dxa"/>
            <w:gridSpan w:val="3"/>
            <w:shd w:val="clear" w:color="auto" w:fill="auto"/>
            <w:vAlign w:val="center"/>
          </w:tcPr>
          <w:p w14:paraId="2B9143D2" w14:textId="44FA7DEA" w:rsidR="00014796" w:rsidRPr="004C15FA" w:rsidRDefault="00AA5B09" w:rsidP="00AA5B09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</w:t>
            </w:r>
            <w:r w:rsidR="002767F9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NTCIP</w:t>
            </w:r>
            <w:r w:rsidR="00011A4A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</w:t>
            </w:r>
            <w:proofErr w:type="spellStart"/>
            <w:r w:rsidR="00011A4A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vehicleDetectorReportedAlarms</w:t>
            </w:r>
            <w:proofErr w:type="spellEnd"/>
            <w:r w:rsidR="00011A4A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- see </w:t>
            </w:r>
            <w:r w:rsidR="002767F9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NTCIP</w:t>
            </w:r>
            <w:r w:rsidR="00F973C5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</w:t>
            </w:r>
            <w:r w:rsidR="00011A4A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1202 mib for bit definitions</w:t>
            </w:r>
          </w:p>
        </w:tc>
      </w:tr>
      <w:tr w:rsidR="00014796" w:rsidRPr="004C15FA" w14:paraId="415B1BD4" w14:textId="77777777" w:rsidTr="004C15FA">
        <w:tc>
          <w:tcPr>
            <w:tcW w:w="933" w:type="dxa"/>
            <w:shd w:val="clear" w:color="auto" w:fill="auto"/>
            <w:vAlign w:val="center"/>
          </w:tcPr>
          <w:p w14:paraId="7DAB765D" w14:textId="43EB160E" w:rsidR="00014796" w:rsidRPr="004C15FA" w:rsidRDefault="007401D0" w:rsidP="00AA5B09">
            <w:pPr>
              <w:pStyle w:val="Tablecell"/>
              <w:jc w:val="center"/>
              <w:rPr>
                <w:rFonts w:cs="Tahoma"/>
                <w:sz w:val="22"/>
                <w:szCs w:val="22"/>
              </w:rPr>
            </w:pPr>
            <w:r w:rsidRPr="004C15FA">
              <w:rPr>
                <w:rFonts w:cs="Tahoma"/>
                <w:sz w:val="22"/>
                <w:szCs w:val="22"/>
              </w:rPr>
              <w:t>68</w:t>
            </w:r>
          </w:p>
        </w:tc>
        <w:tc>
          <w:tcPr>
            <w:tcW w:w="7110" w:type="dxa"/>
            <w:gridSpan w:val="3"/>
            <w:shd w:val="clear" w:color="auto" w:fill="auto"/>
            <w:vAlign w:val="center"/>
          </w:tcPr>
          <w:p w14:paraId="35E8DC60" w14:textId="58BD5F4F" w:rsidR="00014796" w:rsidRPr="004C15FA" w:rsidRDefault="00AA5B09" w:rsidP="00AA5B09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</w:t>
            </w:r>
            <w:r w:rsidR="002767F9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NTCIP</w:t>
            </w:r>
            <w:r w:rsidR="00011A4A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</w:t>
            </w:r>
            <w:proofErr w:type="spellStart"/>
            <w:r w:rsidR="00011A4A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alarmGroupState</w:t>
            </w:r>
            <w:proofErr w:type="spellEnd"/>
            <w:r w:rsidR="00011A4A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- see </w:t>
            </w:r>
            <w:r w:rsidR="002767F9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NTCIP</w:t>
            </w:r>
            <w:r w:rsidR="00F973C5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</w:t>
            </w:r>
            <w:r w:rsidR="00011A4A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1202 mib for bit definitions</w:t>
            </w:r>
          </w:p>
        </w:tc>
      </w:tr>
      <w:tr w:rsidR="00014796" w:rsidRPr="004C15FA" w14:paraId="40531C4D" w14:textId="77777777" w:rsidTr="004C15FA">
        <w:tc>
          <w:tcPr>
            <w:tcW w:w="933" w:type="dxa"/>
            <w:shd w:val="clear" w:color="auto" w:fill="auto"/>
            <w:vAlign w:val="center"/>
          </w:tcPr>
          <w:p w14:paraId="5F475C65" w14:textId="027CA4D3" w:rsidR="00014796" w:rsidRPr="004C15FA" w:rsidRDefault="007401D0" w:rsidP="00AA5B09">
            <w:pPr>
              <w:pStyle w:val="Tablecell"/>
              <w:jc w:val="center"/>
              <w:rPr>
                <w:rFonts w:cs="Tahoma"/>
                <w:sz w:val="22"/>
                <w:szCs w:val="22"/>
              </w:rPr>
            </w:pPr>
            <w:r w:rsidRPr="004C15FA">
              <w:rPr>
                <w:rFonts w:cs="Tahoma"/>
                <w:sz w:val="22"/>
                <w:szCs w:val="22"/>
              </w:rPr>
              <w:t>69</w:t>
            </w:r>
          </w:p>
        </w:tc>
        <w:tc>
          <w:tcPr>
            <w:tcW w:w="7110" w:type="dxa"/>
            <w:gridSpan w:val="3"/>
            <w:shd w:val="clear" w:color="auto" w:fill="auto"/>
          </w:tcPr>
          <w:p w14:paraId="10949552" w14:textId="05E2CC27" w:rsidR="00322C92" w:rsidRPr="004C15FA" w:rsidRDefault="00E65E53" w:rsidP="00011A4A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</w:t>
            </w:r>
            <w:r w:rsidR="002767F9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NTCIP</w:t>
            </w:r>
            <w:r w:rsidR="00011A4A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controllerAlarmStatus1 byte value changed</w:t>
            </w:r>
            <w:r w:rsidR="003F7FDA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. Byte is encoded as:</w:t>
            </w:r>
          </w:p>
          <w:p w14:paraId="6702FC3D" w14:textId="1D916FE9" w:rsidR="00011A4A" w:rsidRPr="004C15FA" w:rsidRDefault="00E65E53" w:rsidP="00011A4A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</w:t>
            </w:r>
            <w:r w:rsidR="00322C92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Bit 0 = TSP Active</w:t>
            </w:r>
          </w:p>
          <w:p w14:paraId="66366A4A" w14:textId="6F7EF610" w:rsidR="00322C92" w:rsidRPr="004C15FA" w:rsidRDefault="00E65E53" w:rsidP="00011A4A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</w:t>
            </w:r>
            <w:r w:rsidR="00322C92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Bit 1 = CIC Active (Critical Intersection Control)</w:t>
            </w:r>
          </w:p>
          <w:p w14:paraId="0B2FFFB7" w14:textId="74B2BB65" w:rsidR="00322C92" w:rsidRPr="004C15FA" w:rsidRDefault="00E65E53" w:rsidP="00011A4A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</w:t>
            </w:r>
            <w:r w:rsidR="00322C92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Bit 2 = UPS Communications Link Failure</w:t>
            </w:r>
          </w:p>
          <w:p w14:paraId="6984388B" w14:textId="07CC0E00" w:rsidR="00322C92" w:rsidRPr="004C15FA" w:rsidRDefault="00E65E53" w:rsidP="00011A4A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</w:t>
            </w:r>
            <w:r w:rsidR="00322C92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Bit 3 = 2010 CMU Communications Link Failure</w:t>
            </w:r>
          </w:p>
          <w:p w14:paraId="1C586E2B" w14:textId="1C494BB9" w:rsidR="00322C92" w:rsidRPr="004C15FA" w:rsidRDefault="00E65E53" w:rsidP="00011A4A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</w:t>
            </w:r>
            <w:r w:rsidR="00322C92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Bit 4 = Time Source Switch</w:t>
            </w:r>
            <w:r w:rsidR="00BF1B17">
              <w:rPr>
                <w:rFonts w:ascii="Tahoma" w:eastAsiaTheme="minorHAnsi" w:hAnsi="Tahoma" w:cs="Tahoma"/>
                <w:snapToGrid/>
                <w:sz w:val="22"/>
                <w:szCs w:val="22"/>
              </w:rPr>
              <w:t>ed</w:t>
            </w:r>
            <w:r w:rsidR="00322C92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to Time Clock Chip</w:t>
            </w:r>
            <w:r w:rsidR="003A3D15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(instead of AC </w:t>
            </w:r>
            <w:r w:rsidR="000C4660">
              <w:rPr>
                <w:rFonts w:ascii="Tahoma" w:eastAsiaTheme="minorHAnsi" w:hAnsi="Tahoma" w:cs="Tahoma"/>
                <w:snapToGrid/>
                <w:sz w:val="22"/>
                <w:szCs w:val="22"/>
              </w:rPr>
              <w:t>Line</w:t>
            </w:r>
            <w:r w:rsidR="003A3D15">
              <w:rPr>
                <w:rFonts w:ascii="Tahoma" w:eastAsiaTheme="minorHAnsi" w:hAnsi="Tahoma" w:cs="Tahoma"/>
                <w:snapToGrid/>
                <w:sz w:val="22"/>
                <w:szCs w:val="22"/>
              </w:rPr>
              <w:t>)</w:t>
            </w:r>
          </w:p>
          <w:p w14:paraId="274EE6F2" w14:textId="0AD5083C" w:rsidR="00322C92" w:rsidRPr="004C15FA" w:rsidRDefault="00E65E53" w:rsidP="00011A4A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</w:t>
            </w:r>
            <w:r w:rsidR="00322C92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Bit 5 = Reserved</w:t>
            </w:r>
          </w:p>
          <w:p w14:paraId="53C366BF" w14:textId="29A99C6C" w:rsidR="00322C92" w:rsidRPr="004C15FA" w:rsidRDefault="00E65E53" w:rsidP="00011A4A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</w:t>
            </w:r>
            <w:r w:rsidR="00322C92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Bit 6 = NTCIP Communications active</w:t>
            </w:r>
          </w:p>
          <w:p w14:paraId="00CD38E2" w14:textId="6AE29EAB" w:rsidR="00322C92" w:rsidRPr="004C15FA" w:rsidRDefault="00E65E53" w:rsidP="00011A4A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lastRenderedPageBreak/>
              <w:t xml:space="preserve"> </w:t>
            </w:r>
            <w:r w:rsidR="00322C92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Bit 7 = USB installed</w:t>
            </w:r>
          </w:p>
          <w:p w14:paraId="4FB07A5D" w14:textId="12EDF23F" w:rsidR="00014796" w:rsidRPr="004C15FA" w:rsidRDefault="00E65E53" w:rsidP="00322C92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</w:t>
            </w:r>
            <w:r w:rsidR="00322C92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Bit 8 = ATC Cabinet Flasher Alarm </w:t>
            </w:r>
          </w:p>
        </w:tc>
      </w:tr>
      <w:tr w:rsidR="00014796" w:rsidRPr="004C15FA" w14:paraId="67F0978C" w14:textId="77777777" w:rsidTr="004C15FA">
        <w:trPr>
          <w:trHeight w:val="1083"/>
        </w:trPr>
        <w:tc>
          <w:tcPr>
            <w:tcW w:w="933" w:type="dxa"/>
            <w:shd w:val="clear" w:color="auto" w:fill="auto"/>
            <w:vAlign w:val="center"/>
          </w:tcPr>
          <w:p w14:paraId="4F7179A2" w14:textId="4A9413A6" w:rsidR="00014796" w:rsidRPr="004C15FA" w:rsidRDefault="007401D0" w:rsidP="00AA5B09">
            <w:pPr>
              <w:pStyle w:val="Tablecell"/>
              <w:jc w:val="center"/>
              <w:rPr>
                <w:rFonts w:cs="Tahoma"/>
                <w:sz w:val="22"/>
                <w:szCs w:val="22"/>
              </w:rPr>
            </w:pPr>
            <w:r w:rsidRPr="004C15FA">
              <w:rPr>
                <w:rFonts w:cs="Tahoma"/>
                <w:sz w:val="22"/>
                <w:szCs w:val="22"/>
              </w:rPr>
              <w:lastRenderedPageBreak/>
              <w:t>74</w:t>
            </w:r>
          </w:p>
        </w:tc>
        <w:tc>
          <w:tcPr>
            <w:tcW w:w="7110" w:type="dxa"/>
            <w:gridSpan w:val="3"/>
            <w:shd w:val="clear" w:color="auto" w:fill="auto"/>
            <w:vAlign w:val="center"/>
          </w:tcPr>
          <w:p w14:paraId="34BCE1BB" w14:textId="318171C1" w:rsidR="008F27FD" w:rsidRPr="004C15FA" w:rsidRDefault="008F27FD" w:rsidP="00A877AD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</w:t>
            </w:r>
            <w:r w:rsidR="00011A4A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0=TSP offset correction done waiting for local zero</w:t>
            </w:r>
          </w:p>
          <w:p w14:paraId="7FBC97E1" w14:textId="24F3A158" w:rsidR="008F27FD" w:rsidRPr="004C15FA" w:rsidRDefault="008F27FD" w:rsidP="00A877AD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</w:t>
            </w:r>
            <w:r w:rsidR="00011A4A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1=idle</w:t>
            </w:r>
          </w:p>
          <w:p w14:paraId="5880A761" w14:textId="3F4A6AE5" w:rsidR="008F27FD" w:rsidRPr="004C15FA" w:rsidRDefault="008F27FD" w:rsidP="00A877AD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</w:t>
            </w:r>
            <w:r w:rsidR="00011A4A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2=TSP active</w:t>
            </w:r>
          </w:p>
          <w:p w14:paraId="1D2BE7AC" w14:textId="67BFAC85" w:rsidR="008F27FD" w:rsidRPr="004C15FA" w:rsidRDefault="008F27FD" w:rsidP="00A877AD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</w:t>
            </w:r>
            <w:r w:rsidR="00011A4A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3=standard TSP recovery</w:t>
            </w:r>
          </w:p>
          <w:p w14:paraId="4F541684" w14:textId="5880FEE6" w:rsidR="00014796" w:rsidRPr="004C15FA" w:rsidRDefault="008F27FD" w:rsidP="00A877AD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</w:t>
            </w:r>
            <w:r w:rsidR="00011A4A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4=split balance TSP recovery</w:t>
            </w:r>
          </w:p>
        </w:tc>
      </w:tr>
      <w:tr w:rsidR="001B0390" w:rsidRPr="004C15FA" w14:paraId="283D7C43" w14:textId="1B558FF6" w:rsidTr="004C15FA">
        <w:trPr>
          <w:trHeight w:val="1614"/>
        </w:trPr>
        <w:tc>
          <w:tcPr>
            <w:tcW w:w="933" w:type="dxa"/>
            <w:shd w:val="clear" w:color="auto" w:fill="auto"/>
            <w:vAlign w:val="center"/>
          </w:tcPr>
          <w:p w14:paraId="13F2CEA6" w14:textId="72182F90" w:rsidR="001B0390" w:rsidRPr="004C15FA" w:rsidRDefault="001B0390" w:rsidP="00AA5B09">
            <w:pPr>
              <w:pStyle w:val="Tablecell"/>
              <w:jc w:val="center"/>
              <w:rPr>
                <w:rFonts w:cs="Tahoma"/>
                <w:sz w:val="22"/>
                <w:szCs w:val="22"/>
              </w:rPr>
            </w:pPr>
            <w:r w:rsidRPr="004C15FA">
              <w:rPr>
                <w:rFonts w:cs="Tahoma"/>
                <w:sz w:val="22"/>
                <w:szCs w:val="22"/>
              </w:rPr>
              <w:t>75</w:t>
            </w:r>
          </w:p>
        </w:tc>
        <w:tc>
          <w:tcPr>
            <w:tcW w:w="269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09523D" w14:textId="6A1AFDD6" w:rsidR="001B0390" w:rsidRPr="004C15FA" w:rsidRDefault="001B0390" w:rsidP="00A877AD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NTCIP </w:t>
            </w:r>
            <w:proofErr w:type="spellStart"/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tspInputStatus</w:t>
            </w:r>
            <w:proofErr w:type="spellEnd"/>
          </w:p>
          <w:p w14:paraId="2888ECA3" w14:textId="0E9A3879" w:rsidR="001B0390" w:rsidRPr="004C15FA" w:rsidRDefault="001B0390" w:rsidP="00A877AD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0=None</w:t>
            </w:r>
          </w:p>
          <w:p w14:paraId="65630A79" w14:textId="2DDCE717" w:rsidR="001B0390" w:rsidRPr="004C15FA" w:rsidRDefault="001B0390" w:rsidP="00A877AD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1=Request</w:t>
            </w:r>
          </w:p>
          <w:p w14:paraId="271C76C8" w14:textId="507183DF" w:rsidR="001B0390" w:rsidRPr="004C15FA" w:rsidRDefault="001B0390" w:rsidP="00A877AD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2=Re-service Lock Out</w:t>
            </w:r>
          </w:p>
          <w:p w14:paraId="705E56F2" w14:textId="1C966370" w:rsidR="001B0390" w:rsidRPr="004C15FA" w:rsidRDefault="001B0390" w:rsidP="00A877AD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3=Success</w:t>
            </w:r>
          </w:p>
          <w:p w14:paraId="15BFC119" w14:textId="05655C66" w:rsidR="001B0390" w:rsidRPr="004C15FA" w:rsidRDefault="001B0390" w:rsidP="00A877AD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4=Removed</w:t>
            </w:r>
          </w:p>
          <w:p w14:paraId="7B7FA8D0" w14:textId="19EF1E2D" w:rsidR="001B0390" w:rsidRPr="004C15FA" w:rsidRDefault="001B0390" w:rsidP="00A877AD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5=Clearance Fail</w:t>
            </w:r>
          </w:p>
          <w:p w14:paraId="64EE6249" w14:textId="21AFB7D9" w:rsidR="001B0390" w:rsidRPr="004C15FA" w:rsidRDefault="001B0390" w:rsidP="00A877AD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6=Detector Fail</w:t>
            </w:r>
          </w:p>
        </w:tc>
        <w:tc>
          <w:tcPr>
            <w:tcW w:w="44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D2CBD7F" w14:textId="2E5A85D2" w:rsidR="00867D01" w:rsidRPr="004C15FA" w:rsidRDefault="00867D01" w:rsidP="00A877AD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7=Detector Fail Cleared</w:t>
            </w:r>
          </w:p>
          <w:p w14:paraId="686E9DC8" w14:textId="77777777" w:rsidR="00867D01" w:rsidRPr="004C15FA" w:rsidRDefault="00867D01" w:rsidP="00A877AD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8=reserved for future</w:t>
            </w:r>
          </w:p>
          <w:p w14:paraId="76A7EA2E" w14:textId="77777777" w:rsidR="00867D01" w:rsidRPr="004C15FA" w:rsidRDefault="00867D01" w:rsidP="00A877AD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9=Delay Timing</w:t>
            </w:r>
          </w:p>
          <w:p w14:paraId="22CFCF76" w14:textId="77777777" w:rsidR="00867D01" w:rsidRPr="004C15FA" w:rsidRDefault="00867D01" w:rsidP="00A877AD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10=Extend Timing</w:t>
            </w:r>
          </w:p>
          <w:p w14:paraId="1956B950" w14:textId="77777777" w:rsidR="00867D01" w:rsidRPr="004C15FA" w:rsidRDefault="00867D01" w:rsidP="00A877AD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11=Preempt Override</w:t>
            </w:r>
          </w:p>
          <w:p w14:paraId="2F0FE491" w14:textId="77777777" w:rsidR="00867D01" w:rsidRPr="004C15FA" w:rsidRDefault="00867D01" w:rsidP="00A877AD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12=Split Extending</w:t>
            </w:r>
          </w:p>
          <w:p w14:paraId="0FC0527D" w14:textId="77777777" w:rsidR="00867D01" w:rsidRPr="004C15FA" w:rsidRDefault="00867D01" w:rsidP="00A877AD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13=Invalid Config</w:t>
            </w:r>
          </w:p>
          <w:p w14:paraId="3C809A2C" w14:textId="2AAE74A9" w:rsidR="001B0390" w:rsidRPr="004C15FA" w:rsidRDefault="00867D01" w:rsidP="00A877AD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14=Clearance Success</w:t>
            </w:r>
          </w:p>
        </w:tc>
      </w:tr>
      <w:tr w:rsidR="00014796" w:rsidRPr="004C15FA" w14:paraId="39B40215" w14:textId="77777777" w:rsidTr="004C15FA">
        <w:trPr>
          <w:trHeight w:val="435"/>
        </w:trPr>
        <w:tc>
          <w:tcPr>
            <w:tcW w:w="933" w:type="dxa"/>
            <w:shd w:val="clear" w:color="auto" w:fill="auto"/>
            <w:vAlign w:val="center"/>
          </w:tcPr>
          <w:p w14:paraId="59D4E5D6" w14:textId="570D4488" w:rsidR="00014796" w:rsidRPr="004C15FA" w:rsidRDefault="007401D0" w:rsidP="00AA5B09">
            <w:pPr>
              <w:pStyle w:val="Tablecell"/>
              <w:jc w:val="center"/>
              <w:rPr>
                <w:rFonts w:cs="Tahoma"/>
                <w:sz w:val="22"/>
                <w:szCs w:val="22"/>
              </w:rPr>
            </w:pPr>
            <w:r w:rsidRPr="004C15FA">
              <w:rPr>
                <w:rFonts w:cs="Tahoma"/>
                <w:sz w:val="22"/>
                <w:szCs w:val="22"/>
              </w:rPr>
              <w:t>76</w:t>
            </w:r>
          </w:p>
        </w:tc>
        <w:tc>
          <w:tcPr>
            <w:tcW w:w="7110" w:type="dxa"/>
            <w:gridSpan w:val="3"/>
            <w:shd w:val="clear" w:color="auto" w:fill="auto"/>
            <w:vAlign w:val="center"/>
          </w:tcPr>
          <w:p w14:paraId="277037B4" w14:textId="77777777" w:rsidR="005249FD" w:rsidRPr="004C15FA" w:rsidRDefault="005249FD" w:rsidP="00A877AD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</w:t>
            </w:r>
            <w:r w:rsidR="00011A4A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0=no transition</w:t>
            </w:r>
          </w:p>
          <w:p w14:paraId="5782383B" w14:textId="06FDBA3D" w:rsidR="00014796" w:rsidRPr="004C15FA" w:rsidRDefault="005249FD" w:rsidP="00A877AD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</w:t>
            </w:r>
            <w:r w:rsidR="00011A4A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1=in transition</w:t>
            </w:r>
          </w:p>
        </w:tc>
      </w:tr>
      <w:tr w:rsidR="005249FD" w:rsidRPr="004C15FA" w14:paraId="4E040680" w14:textId="77777777" w:rsidTr="00093044">
        <w:trPr>
          <w:trHeight w:val="606"/>
        </w:trPr>
        <w:tc>
          <w:tcPr>
            <w:tcW w:w="933" w:type="dxa"/>
            <w:shd w:val="clear" w:color="auto" w:fill="auto"/>
            <w:vAlign w:val="center"/>
          </w:tcPr>
          <w:p w14:paraId="49C0A084" w14:textId="0775B519" w:rsidR="005249FD" w:rsidRPr="004C15FA" w:rsidRDefault="005249FD" w:rsidP="00AA5B09">
            <w:pPr>
              <w:pStyle w:val="Tablecell"/>
              <w:jc w:val="center"/>
              <w:rPr>
                <w:rFonts w:cs="Tahoma"/>
                <w:sz w:val="22"/>
                <w:szCs w:val="22"/>
              </w:rPr>
            </w:pPr>
            <w:r w:rsidRPr="004C15FA">
              <w:rPr>
                <w:rFonts w:cs="Tahoma"/>
                <w:sz w:val="22"/>
                <w:szCs w:val="22"/>
              </w:rPr>
              <w:t>77</w:t>
            </w:r>
          </w:p>
        </w:tc>
        <w:tc>
          <w:tcPr>
            <w:tcW w:w="7110" w:type="dxa"/>
            <w:gridSpan w:val="3"/>
            <w:vMerge w:val="restart"/>
            <w:shd w:val="clear" w:color="auto" w:fill="auto"/>
            <w:vAlign w:val="center"/>
          </w:tcPr>
          <w:p w14:paraId="5A614D73" w14:textId="120E0767" w:rsidR="005249FD" w:rsidRPr="004C15FA" w:rsidRDefault="00A877AD" w:rsidP="00A877AD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</w:t>
            </w:r>
            <w:r w:rsidR="005249FD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0=no diamond</w:t>
            </w:r>
          </w:p>
          <w:p w14:paraId="5AD0881D" w14:textId="3F3EAB59" w:rsidR="005249FD" w:rsidRPr="004C15FA" w:rsidRDefault="00A877AD" w:rsidP="00A877AD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</w:t>
            </w:r>
            <w:r w:rsidR="005249FD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1=four phase</w:t>
            </w:r>
          </w:p>
          <w:p w14:paraId="00714123" w14:textId="62404042" w:rsidR="005249FD" w:rsidRPr="004C15FA" w:rsidRDefault="00A877AD" w:rsidP="00A877AD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</w:t>
            </w:r>
            <w:r w:rsidR="005249FD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2=three phase</w:t>
            </w:r>
          </w:p>
          <w:p w14:paraId="76ADD4A9" w14:textId="55EE1664" w:rsidR="005249FD" w:rsidRPr="004C15FA" w:rsidRDefault="00A877AD" w:rsidP="00A877AD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</w:t>
            </w:r>
            <w:r w:rsidR="005249FD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3=</w:t>
            </w:r>
            <w:proofErr w:type="spellStart"/>
            <w:r w:rsidR="005249FD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nema</w:t>
            </w:r>
            <w:proofErr w:type="spellEnd"/>
          </w:p>
          <w:p w14:paraId="7DDACD54" w14:textId="29DDE22E" w:rsidR="00A877AD" w:rsidRPr="004C15FA" w:rsidRDefault="00A877AD" w:rsidP="00A877AD">
            <w:pPr>
              <w:widowControl/>
              <w:autoSpaceDE w:val="0"/>
              <w:autoSpaceDN w:val="0"/>
              <w:adjustRightInd w:val="0"/>
              <w:rPr>
                <w:rFonts w:ascii="Tahoma" w:eastAsiaTheme="minorHAnsi" w:hAnsi="Tahoma" w:cs="Tahoma"/>
                <w:snapToGrid/>
                <w:sz w:val="22"/>
                <w:szCs w:val="22"/>
              </w:rPr>
            </w:pPr>
            <w:r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 xml:space="preserve"> </w:t>
            </w:r>
            <w:r w:rsidR="005249FD" w:rsidRPr="004C15FA">
              <w:rPr>
                <w:rFonts w:ascii="Tahoma" w:eastAsiaTheme="minorHAnsi" w:hAnsi="Tahoma" w:cs="Tahoma"/>
                <w:snapToGrid/>
                <w:sz w:val="22"/>
                <w:szCs w:val="22"/>
              </w:rPr>
              <w:t>4=separate</w:t>
            </w:r>
          </w:p>
        </w:tc>
      </w:tr>
      <w:tr w:rsidR="005249FD" w:rsidRPr="004C15FA" w14:paraId="0786C142" w14:textId="77777777" w:rsidTr="004C15FA">
        <w:tc>
          <w:tcPr>
            <w:tcW w:w="933" w:type="dxa"/>
            <w:shd w:val="clear" w:color="auto" w:fill="auto"/>
            <w:vAlign w:val="center"/>
          </w:tcPr>
          <w:p w14:paraId="0B7A476D" w14:textId="3AF1210A" w:rsidR="005249FD" w:rsidRPr="004C15FA" w:rsidRDefault="005249FD" w:rsidP="00AA5B09">
            <w:pPr>
              <w:pStyle w:val="Tablecell"/>
              <w:jc w:val="center"/>
              <w:rPr>
                <w:rFonts w:cs="Tahoma"/>
                <w:sz w:val="22"/>
                <w:szCs w:val="22"/>
              </w:rPr>
            </w:pPr>
            <w:r w:rsidRPr="004C15FA">
              <w:rPr>
                <w:rFonts w:cs="Tahoma"/>
                <w:sz w:val="22"/>
                <w:szCs w:val="22"/>
              </w:rPr>
              <w:t>78</w:t>
            </w:r>
          </w:p>
        </w:tc>
        <w:tc>
          <w:tcPr>
            <w:tcW w:w="7110" w:type="dxa"/>
            <w:gridSpan w:val="3"/>
            <w:vMerge/>
            <w:shd w:val="clear" w:color="auto" w:fill="auto"/>
          </w:tcPr>
          <w:p w14:paraId="6D12DBCA" w14:textId="0EE8CC04" w:rsidR="005249FD" w:rsidRPr="004C15FA" w:rsidRDefault="005249FD" w:rsidP="005249FD">
            <w:pPr>
              <w:pStyle w:val="Tablecell"/>
              <w:ind w:left="0"/>
              <w:rPr>
                <w:rFonts w:cs="Tahoma"/>
                <w:sz w:val="22"/>
                <w:szCs w:val="22"/>
              </w:rPr>
            </w:pPr>
          </w:p>
        </w:tc>
      </w:tr>
    </w:tbl>
    <w:p w14:paraId="53A67B2B" w14:textId="7A3AA89F" w:rsidR="00D014FD" w:rsidRPr="00471D25" w:rsidRDefault="00D014FD">
      <w:pPr>
        <w:rPr>
          <w:rFonts w:ascii="Tahoma" w:hAnsi="Tahoma" w:cs="Tahoma"/>
          <w:sz w:val="22"/>
          <w:szCs w:val="22"/>
        </w:rPr>
      </w:pPr>
    </w:p>
    <w:p w14:paraId="6CED6874" w14:textId="4F0E968B" w:rsidR="685E6836" w:rsidRDefault="685E6836">
      <w:r>
        <w:br w:type="page"/>
      </w:r>
    </w:p>
    <w:p w14:paraId="3763DE10" w14:textId="7BCA0E09" w:rsidR="00E30F62" w:rsidRPr="003823E1" w:rsidRDefault="00471D25" w:rsidP="00A513BD">
      <w:pPr>
        <w:pStyle w:val="Heading1"/>
      </w:pPr>
      <w:r w:rsidRPr="003823E1">
        <w:lastRenderedPageBreak/>
        <w:t>Decoding a Log File</w:t>
      </w:r>
    </w:p>
    <w:p w14:paraId="47C2C046" w14:textId="15571ACB" w:rsidR="00471D25" w:rsidRPr="00791B60" w:rsidRDefault="00471D25">
      <w:pPr>
        <w:rPr>
          <w:rFonts w:ascii="Tahoma" w:hAnsi="Tahoma" w:cs="Tahoma"/>
          <w:sz w:val="22"/>
          <w:szCs w:val="22"/>
        </w:rPr>
      </w:pPr>
    </w:p>
    <w:p w14:paraId="49CFBF81" w14:textId="77777777" w:rsidR="00DC3F8F" w:rsidRPr="00791B60" w:rsidRDefault="00DC3F8F" w:rsidP="00DC3F8F">
      <w:pPr>
        <w:rPr>
          <w:rFonts w:ascii="Tahoma" w:hAnsi="Tahoma" w:cs="Tahoma"/>
          <w:sz w:val="22"/>
          <w:szCs w:val="22"/>
        </w:rPr>
      </w:pPr>
      <w:r w:rsidRPr="00791B60">
        <w:rPr>
          <w:rFonts w:ascii="Tahoma" w:hAnsi="Tahoma" w:cs="Tahoma"/>
          <w:sz w:val="22"/>
          <w:szCs w:val="22"/>
        </w:rPr>
        <w:t xml:space="preserve">A log file (binary) is created automatically by GreenWave for each hour when that hour ends. </w:t>
      </w:r>
    </w:p>
    <w:p w14:paraId="41F294ED" w14:textId="77777777" w:rsidR="00DC3F8F" w:rsidRPr="00791B60" w:rsidRDefault="00DC3F8F" w:rsidP="00DC3F8F">
      <w:pPr>
        <w:rPr>
          <w:rFonts w:ascii="Tahoma" w:hAnsi="Tahoma" w:cs="Tahoma"/>
          <w:sz w:val="22"/>
          <w:szCs w:val="22"/>
        </w:rPr>
      </w:pPr>
      <w:r w:rsidRPr="00791B60">
        <w:rPr>
          <w:rFonts w:ascii="Tahoma" w:hAnsi="Tahoma" w:cs="Tahoma"/>
          <w:sz w:val="22"/>
          <w:szCs w:val="22"/>
        </w:rPr>
        <w:t xml:space="preserve">The filename indicates the month, day, </w:t>
      </w:r>
      <w:proofErr w:type="gramStart"/>
      <w:r w:rsidRPr="00791B60">
        <w:rPr>
          <w:rFonts w:ascii="Tahoma" w:hAnsi="Tahoma" w:cs="Tahoma"/>
          <w:sz w:val="22"/>
          <w:szCs w:val="22"/>
        </w:rPr>
        <w:t>year</w:t>
      </w:r>
      <w:proofErr w:type="gramEnd"/>
      <w:r w:rsidRPr="00791B60">
        <w:rPr>
          <w:rFonts w:ascii="Tahoma" w:hAnsi="Tahoma" w:cs="Tahoma"/>
          <w:sz w:val="22"/>
          <w:szCs w:val="22"/>
        </w:rPr>
        <w:t xml:space="preserve"> and hour with the following format:</w:t>
      </w:r>
    </w:p>
    <w:p w14:paraId="12481281" w14:textId="77777777" w:rsidR="00DC3F8F" w:rsidRPr="00791B60" w:rsidRDefault="00DC3F8F" w:rsidP="00DC3F8F">
      <w:pPr>
        <w:rPr>
          <w:rFonts w:ascii="Tahoma" w:hAnsi="Tahoma" w:cs="Tahoma"/>
          <w:sz w:val="22"/>
          <w:szCs w:val="22"/>
        </w:rPr>
      </w:pPr>
    </w:p>
    <w:p w14:paraId="71FAA07F" w14:textId="77777777" w:rsidR="00DC3F8F" w:rsidRPr="00CD0737" w:rsidRDefault="00DC3F8F" w:rsidP="00DC3F8F">
      <w:pPr>
        <w:rPr>
          <w:rFonts w:ascii="Courier New" w:hAnsi="Courier New" w:cs="Courier New"/>
        </w:rPr>
      </w:pPr>
      <w:r w:rsidRPr="00CD0737">
        <w:rPr>
          <w:rFonts w:ascii="Courier New" w:hAnsi="Courier New" w:cs="Courier New"/>
        </w:rPr>
        <w:t>YYYY_MM_DD_HH.dat.</w:t>
      </w:r>
      <w:r w:rsidRPr="00CD0737">
        <w:rPr>
          <w:rFonts w:ascii="Courier New" w:hAnsi="Courier New" w:cs="Courier New"/>
          <w:highlight w:val="yellow"/>
        </w:rPr>
        <w:t>gz</w:t>
      </w:r>
    </w:p>
    <w:p w14:paraId="36EC2CD6" w14:textId="77777777" w:rsidR="00DC3F8F" w:rsidRPr="00791B60" w:rsidRDefault="00DC3F8F" w:rsidP="00DC3F8F">
      <w:pPr>
        <w:rPr>
          <w:rFonts w:ascii="Tahoma" w:hAnsi="Tahoma" w:cs="Tahoma"/>
          <w:sz w:val="22"/>
          <w:szCs w:val="22"/>
        </w:rPr>
      </w:pPr>
    </w:p>
    <w:p w14:paraId="1D80DB98" w14:textId="0CF583A4" w:rsidR="00DC3F8F" w:rsidRPr="00791B60" w:rsidRDefault="00DC3F8F" w:rsidP="00DC3F8F">
      <w:pPr>
        <w:rPr>
          <w:rFonts w:ascii="Tahoma" w:hAnsi="Tahoma" w:cs="Tahoma"/>
          <w:sz w:val="22"/>
          <w:szCs w:val="22"/>
        </w:rPr>
      </w:pPr>
      <w:r w:rsidRPr="00791B60">
        <w:rPr>
          <w:rFonts w:ascii="Tahoma" w:hAnsi="Tahoma" w:cs="Tahoma"/>
          <w:sz w:val="22"/>
          <w:szCs w:val="22"/>
        </w:rPr>
        <w:t xml:space="preserve">These files can be retrieved by inserting a USB drive into the Controller and selecting from the USB Menu “8 Log Menu” then “3 Advance CU Log”. The files will be stored in the USB at the path </w:t>
      </w:r>
    </w:p>
    <w:p w14:paraId="41C7F056" w14:textId="2E5BF134" w:rsidR="00DC3F8F" w:rsidRPr="00791B60" w:rsidRDefault="00DC3F8F" w:rsidP="00DC3F8F">
      <w:pPr>
        <w:rPr>
          <w:rFonts w:ascii="Tahoma" w:hAnsi="Tahoma" w:cs="Tahoma"/>
          <w:sz w:val="22"/>
          <w:szCs w:val="22"/>
        </w:rPr>
      </w:pPr>
    </w:p>
    <w:p w14:paraId="18412931" w14:textId="5899DC05" w:rsidR="00DC3F8F" w:rsidRPr="00791B60" w:rsidRDefault="00DC3F8F" w:rsidP="00DC3F8F">
      <w:pPr>
        <w:rPr>
          <w:rFonts w:ascii="Courier New" w:hAnsi="Courier New" w:cs="Courier New"/>
        </w:rPr>
      </w:pPr>
      <w:r w:rsidRPr="00791B60">
        <w:rPr>
          <w:rFonts w:ascii="Courier New" w:hAnsi="Courier New" w:cs="Courier New"/>
        </w:rPr>
        <w:t>&lt;USB root&gt;/ATC_LINUX/</w:t>
      </w:r>
      <w:proofErr w:type="spellStart"/>
      <w:r w:rsidRPr="00791B60">
        <w:rPr>
          <w:rFonts w:ascii="Courier New" w:hAnsi="Courier New" w:cs="Courier New"/>
        </w:rPr>
        <w:t>USTC_logs</w:t>
      </w:r>
      <w:proofErr w:type="spellEnd"/>
      <w:r w:rsidRPr="00791B60">
        <w:rPr>
          <w:rFonts w:ascii="Courier New" w:hAnsi="Courier New" w:cs="Courier New"/>
        </w:rPr>
        <w:t>/ADVCULOGS/&lt;Central MAC Address&gt;/&lt;Log Files&gt;</w:t>
      </w:r>
    </w:p>
    <w:p w14:paraId="219A9A30" w14:textId="30493A08" w:rsidR="00CD1302" w:rsidRPr="00791B60" w:rsidRDefault="00867914" w:rsidP="00DC3F8F">
      <w:pPr>
        <w:rPr>
          <w:rFonts w:ascii="Tahoma" w:hAnsi="Tahoma" w:cs="Tahoma"/>
          <w:sz w:val="22"/>
          <w:szCs w:val="22"/>
        </w:rPr>
      </w:pPr>
      <w:r w:rsidRPr="00791B60">
        <w:rPr>
          <w:rFonts w:ascii="Tahoma" w:hAnsi="Tahoma" w:cs="Tahoma"/>
          <w:sz w:val="22"/>
          <w:szCs w:val="22"/>
        </w:rPr>
        <w:t>Example:</w:t>
      </w:r>
    </w:p>
    <w:p w14:paraId="066F42DA" w14:textId="03791686" w:rsidR="00CD1302" w:rsidRPr="000F0E16" w:rsidRDefault="00CD1302" w:rsidP="00DC3F8F">
      <w:pPr>
        <w:rPr>
          <w:rFonts w:ascii="Courier New" w:hAnsi="Courier New" w:cs="Courier New"/>
        </w:rPr>
      </w:pPr>
      <w:r w:rsidRPr="000F0E16">
        <w:rPr>
          <w:rFonts w:ascii="Courier New" w:hAnsi="Courier New" w:cs="Courier New"/>
        </w:rPr>
        <w:t>I:/ATC_LINUX/USTC_logs/ADVCULOGS/70-B3-D5-50-11-86/2021_08_26_19.dat</w:t>
      </w:r>
      <w:r w:rsidR="00627C4E">
        <w:rPr>
          <w:rFonts w:ascii="Courier New" w:hAnsi="Courier New" w:cs="Courier New"/>
        </w:rPr>
        <w:t>.gz</w:t>
      </w:r>
    </w:p>
    <w:p w14:paraId="7375257D" w14:textId="77777777" w:rsidR="00DC3F8F" w:rsidRPr="00791B60" w:rsidRDefault="00DC3F8F" w:rsidP="00DC3F8F">
      <w:pPr>
        <w:rPr>
          <w:rFonts w:ascii="Tahoma" w:hAnsi="Tahoma" w:cs="Tahoma"/>
          <w:sz w:val="22"/>
          <w:szCs w:val="22"/>
        </w:rPr>
      </w:pPr>
    </w:p>
    <w:p w14:paraId="702C335A" w14:textId="77777777" w:rsidR="00DC3F8F" w:rsidRPr="00791B60" w:rsidRDefault="00DC3F8F" w:rsidP="00DC3F8F">
      <w:pPr>
        <w:rPr>
          <w:rFonts w:ascii="Tahoma" w:hAnsi="Tahoma" w:cs="Tahoma"/>
          <w:sz w:val="22"/>
          <w:szCs w:val="22"/>
        </w:rPr>
      </w:pPr>
      <w:r w:rsidRPr="00791B60">
        <w:rPr>
          <w:rFonts w:ascii="Tahoma" w:hAnsi="Tahoma" w:cs="Tahoma"/>
          <w:sz w:val="22"/>
          <w:szCs w:val="22"/>
        </w:rPr>
        <w:t>The .</w:t>
      </w:r>
      <w:proofErr w:type="spellStart"/>
      <w:r w:rsidRPr="00791B60">
        <w:rPr>
          <w:rFonts w:ascii="Tahoma" w:hAnsi="Tahoma" w:cs="Tahoma"/>
          <w:sz w:val="22"/>
          <w:szCs w:val="22"/>
        </w:rPr>
        <w:t>gz</w:t>
      </w:r>
      <w:proofErr w:type="spellEnd"/>
      <w:r w:rsidRPr="00791B60">
        <w:rPr>
          <w:rFonts w:ascii="Tahoma" w:hAnsi="Tahoma" w:cs="Tahoma"/>
          <w:sz w:val="22"/>
          <w:szCs w:val="22"/>
        </w:rPr>
        <w:t xml:space="preserve"> file must be unzipped first to </w:t>
      </w:r>
      <w:r w:rsidRPr="00791B60">
        <w:rPr>
          <w:rFonts w:ascii="Courier New" w:hAnsi="Courier New" w:cs="Courier New"/>
          <w:sz w:val="22"/>
          <w:szCs w:val="22"/>
        </w:rPr>
        <w:t>YYYY_MM_DD_HH.dat</w:t>
      </w:r>
    </w:p>
    <w:p w14:paraId="6ABB0924" w14:textId="77777777" w:rsidR="00DC3F8F" w:rsidRPr="00791B60" w:rsidRDefault="00DC3F8F" w:rsidP="00DC3F8F">
      <w:pPr>
        <w:rPr>
          <w:rFonts w:ascii="Tahoma" w:hAnsi="Tahoma" w:cs="Tahoma"/>
          <w:sz w:val="22"/>
          <w:szCs w:val="22"/>
        </w:rPr>
      </w:pPr>
    </w:p>
    <w:p w14:paraId="245A9740" w14:textId="77777777" w:rsidR="00DC3F8F" w:rsidRPr="00791B60" w:rsidRDefault="00DC3F8F" w:rsidP="00DC3F8F">
      <w:pPr>
        <w:rPr>
          <w:rFonts w:ascii="Tahoma" w:hAnsi="Tahoma" w:cs="Tahoma"/>
          <w:sz w:val="22"/>
          <w:szCs w:val="22"/>
        </w:rPr>
      </w:pPr>
      <w:r w:rsidRPr="00791B60">
        <w:rPr>
          <w:rFonts w:ascii="Tahoma" w:hAnsi="Tahoma" w:cs="Tahoma"/>
          <w:sz w:val="22"/>
          <w:szCs w:val="22"/>
        </w:rPr>
        <w:t>The beginning of each .</w:t>
      </w:r>
      <w:proofErr w:type="spellStart"/>
      <w:r w:rsidRPr="00791B60">
        <w:rPr>
          <w:rFonts w:ascii="Tahoma" w:hAnsi="Tahoma" w:cs="Tahoma"/>
          <w:sz w:val="22"/>
          <w:szCs w:val="22"/>
        </w:rPr>
        <w:t>dat</w:t>
      </w:r>
      <w:proofErr w:type="spellEnd"/>
      <w:r w:rsidRPr="00791B60">
        <w:rPr>
          <w:rFonts w:ascii="Tahoma" w:hAnsi="Tahoma" w:cs="Tahoma"/>
          <w:sz w:val="22"/>
          <w:szCs w:val="22"/>
        </w:rPr>
        <w:t xml:space="preserve"> file contains a Header encoded as human-readable ASCII bytes as follows:</w:t>
      </w:r>
    </w:p>
    <w:p w14:paraId="42693EAD" w14:textId="77777777" w:rsidR="00DC3F8F" w:rsidRPr="0057712E" w:rsidRDefault="00DC3F8F" w:rsidP="00DC3F8F">
      <w:pPr>
        <w:rPr>
          <w:rFonts w:ascii="Tahoma" w:hAnsi="Tahoma" w:cs="Tahoma"/>
          <w:sz w:val="22"/>
          <w:szCs w:val="22"/>
        </w:rPr>
      </w:pPr>
    </w:p>
    <w:p w14:paraId="5A96572D" w14:textId="77777777" w:rsidR="00DC3F8F" w:rsidRPr="0057712E" w:rsidRDefault="00DC3F8F" w:rsidP="00DC3F8F">
      <w:pPr>
        <w:rPr>
          <w:rFonts w:ascii="Courier New" w:hAnsi="Courier New" w:cs="Courier New"/>
          <w:sz w:val="22"/>
          <w:szCs w:val="22"/>
        </w:rPr>
      </w:pPr>
      <w:r w:rsidRPr="0057712E">
        <w:rPr>
          <w:rFonts w:ascii="Courier New" w:hAnsi="Courier New" w:cs="Courier New"/>
          <w:color w:val="BFBFBF"/>
          <w:sz w:val="22"/>
          <w:szCs w:val="22"/>
        </w:rPr>
        <w:t xml:space="preserve">Line 1: </w:t>
      </w:r>
      <w:r w:rsidRPr="0057712E">
        <w:rPr>
          <w:rFonts w:ascii="Courier New" w:hAnsi="Courier New" w:cs="Courier New"/>
          <w:sz w:val="22"/>
          <w:szCs w:val="22"/>
        </w:rPr>
        <w:t>ATC Data Collection Format Version &lt;</w:t>
      </w:r>
      <w:proofErr w:type="spellStart"/>
      <w:r w:rsidRPr="0057712E">
        <w:rPr>
          <w:rFonts w:ascii="Courier New" w:hAnsi="Courier New" w:cs="Courier New"/>
          <w:sz w:val="22"/>
          <w:szCs w:val="22"/>
        </w:rPr>
        <w:t>ver</w:t>
      </w:r>
      <w:proofErr w:type="spellEnd"/>
      <w:r w:rsidRPr="0057712E">
        <w:rPr>
          <w:rFonts w:ascii="Courier New" w:hAnsi="Courier New" w:cs="Courier New"/>
          <w:sz w:val="22"/>
          <w:szCs w:val="22"/>
        </w:rPr>
        <w:t>&gt;</w:t>
      </w:r>
      <w:r w:rsidRPr="0057712E">
        <w:rPr>
          <w:rFonts w:ascii="Courier New" w:hAnsi="Courier New" w:cs="Courier New"/>
          <w:color w:val="BFBFBF" w:themeColor="background1" w:themeShade="BF"/>
          <w:sz w:val="22"/>
          <w:szCs w:val="22"/>
        </w:rPr>
        <w:t>\n</w:t>
      </w:r>
    </w:p>
    <w:p w14:paraId="549B3B81" w14:textId="77777777" w:rsidR="00DC3F8F" w:rsidRPr="0057712E" w:rsidRDefault="00DC3F8F" w:rsidP="00DC3F8F">
      <w:pPr>
        <w:rPr>
          <w:rFonts w:ascii="Courier New" w:hAnsi="Courier New" w:cs="Courier New"/>
          <w:sz w:val="22"/>
          <w:szCs w:val="22"/>
        </w:rPr>
      </w:pPr>
      <w:r w:rsidRPr="0057712E">
        <w:rPr>
          <w:rFonts w:ascii="Courier New" w:hAnsi="Courier New" w:cs="Courier New"/>
          <w:color w:val="BFBFBF"/>
          <w:sz w:val="22"/>
          <w:szCs w:val="22"/>
        </w:rPr>
        <w:t xml:space="preserve">Line 2: </w:t>
      </w:r>
      <w:r w:rsidRPr="0057712E">
        <w:rPr>
          <w:rFonts w:ascii="Courier New" w:hAnsi="Courier New" w:cs="Courier New"/>
          <w:sz w:val="22"/>
          <w:szCs w:val="22"/>
        </w:rPr>
        <w:t>YYYY_MM_DD_HH.dat</w:t>
      </w:r>
      <w:r w:rsidRPr="0057712E">
        <w:rPr>
          <w:rFonts w:ascii="Courier New" w:hAnsi="Courier New" w:cs="Courier New"/>
          <w:color w:val="BFBFBF" w:themeColor="background1" w:themeShade="BF"/>
          <w:sz w:val="22"/>
          <w:szCs w:val="22"/>
        </w:rPr>
        <w:t>\n</w:t>
      </w:r>
    </w:p>
    <w:p w14:paraId="62469BC1" w14:textId="77777777" w:rsidR="00DC3F8F" w:rsidRPr="0057712E" w:rsidRDefault="00DC3F8F" w:rsidP="00DC3F8F">
      <w:pPr>
        <w:rPr>
          <w:rFonts w:ascii="Courier New" w:hAnsi="Courier New" w:cs="Courier New"/>
          <w:sz w:val="22"/>
          <w:szCs w:val="22"/>
        </w:rPr>
      </w:pPr>
      <w:r w:rsidRPr="0057712E">
        <w:rPr>
          <w:rFonts w:ascii="Courier New" w:hAnsi="Courier New" w:cs="Courier New"/>
          <w:color w:val="BFBFBF"/>
          <w:sz w:val="22"/>
          <w:szCs w:val="22"/>
        </w:rPr>
        <w:t xml:space="preserve">Line 3: </w:t>
      </w:r>
      <w:r w:rsidRPr="0057712E">
        <w:rPr>
          <w:rFonts w:ascii="Courier New" w:hAnsi="Courier New" w:cs="Courier New"/>
          <w:sz w:val="22"/>
          <w:szCs w:val="22"/>
        </w:rPr>
        <w:t xml:space="preserve">IP Address </w:t>
      </w:r>
      <w:proofErr w:type="spellStart"/>
      <w:r w:rsidRPr="0057712E">
        <w:rPr>
          <w:rFonts w:ascii="Courier New" w:hAnsi="Courier New" w:cs="Courier New"/>
          <w:sz w:val="22"/>
          <w:szCs w:val="22"/>
        </w:rPr>
        <w:t>aaa.bbb.ccc.ddd</w:t>
      </w:r>
      <w:proofErr w:type="spellEnd"/>
      <w:r w:rsidRPr="0057712E">
        <w:rPr>
          <w:rFonts w:ascii="Courier New" w:hAnsi="Courier New" w:cs="Courier New"/>
          <w:color w:val="BFBFBF" w:themeColor="background1" w:themeShade="BF"/>
          <w:sz w:val="22"/>
          <w:szCs w:val="22"/>
        </w:rPr>
        <w:t>\n</w:t>
      </w:r>
    </w:p>
    <w:p w14:paraId="49D2176D" w14:textId="77777777" w:rsidR="00DC3F8F" w:rsidRPr="0057712E" w:rsidRDefault="00DC3F8F" w:rsidP="00DC3F8F">
      <w:pPr>
        <w:rPr>
          <w:rFonts w:ascii="Courier New" w:hAnsi="Courier New" w:cs="Courier New"/>
          <w:sz w:val="22"/>
          <w:szCs w:val="22"/>
        </w:rPr>
      </w:pPr>
      <w:r w:rsidRPr="0057712E">
        <w:rPr>
          <w:rFonts w:ascii="Courier New" w:hAnsi="Courier New" w:cs="Courier New"/>
          <w:color w:val="BFBFBF"/>
          <w:sz w:val="22"/>
          <w:szCs w:val="22"/>
        </w:rPr>
        <w:t xml:space="preserve">Line 4: </w:t>
      </w:r>
      <w:r w:rsidRPr="0057712E">
        <w:rPr>
          <w:rFonts w:ascii="Courier New" w:hAnsi="Courier New" w:cs="Courier New"/>
          <w:sz w:val="22"/>
          <w:szCs w:val="22"/>
        </w:rPr>
        <w:t xml:space="preserve">MAC Address </w:t>
      </w:r>
      <w:proofErr w:type="spellStart"/>
      <w:r w:rsidRPr="0057712E">
        <w:rPr>
          <w:rFonts w:ascii="Courier New" w:hAnsi="Courier New" w:cs="Courier New"/>
          <w:sz w:val="22"/>
          <w:szCs w:val="22"/>
        </w:rPr>
        <w:t>aa:bb:cc:dd:</w:t>
      </w:r>
      <w:proofErr w:type="gramStart"/>
      <w:r w:rsidRPr="0057712E">
        <w:rPr>
          <w:rFonts w:ascii="Courier New" w:hAnsi="Courier New" w:cs="Courier New"/>
          <w:sz w:val="22"/>
          <w:szCs w:val="22"/>
        </w:rPr>
        <w:t>ee:ff</w:t>
      </w:r>
      <w:proofErr w:type="spellEnd"/>
      <w:proofErr w:type="gramEnd"/>
      <w:r w:rsidRPr="0057712E">
        <w:rPr>
          <w:rFonts w:ascii="Courier New" w:hAnsi="Courier New" w:cs="Courier New"/>
          <w:color w:val="BFBFBF" w:themeColor="background1" w:themeShade="BF"/>
          <w:sz w:val="22"/>
          <w:szCs w:val="22"/>
        </w:rPr>
        <w:t>\n</w:t>
      </w:r>
      <w:r w:rsidRPr="0057712E">
        <w:rPr>
          <w:rFonts w:ascii="Courier New" w:hAnsi="Courier New" w:cs="Courier New"/>
          <w:sz w:val="22"/>
          <w:szCs w:val="22"/>
        </w:rPr>
        <w:t xml:space="preserve"> </w:t>
      </w:r>
    </w:p>
    <w:p w14:paraId="1BD9820C" w14:textId="77777777" w:rsidR="00DC3F8F" w:rsidRPr="0057712E" w:rsidRDefault="00DC3F8F" w:rsidP="00DC3F8F">
      <w:pPr>
        <w:rPr>
          <w:rFonts w:ascii="Courier New" w:hAnsi="Courier New" w:cs="Courier New"/>
          <w:sz w:val="22"/>
          <w:szCs w:val="22"/>
        </w:rPr>
      </w:pPr>
      <w:r w:rsidRPr="0057712E">
        <w:rPr>
          <w:rFonts w:ascii="Courier New" w:hAnsi="Courier New" w:cs="Courier New"/>
          <w:color w:val="BFBFBF"/>
          <w:sz w:val="22"/>
          <w:szCs w:val="22"/>
        </w:rPr>
        <w:t xml:space="preserve">Line 5: </w:t>
      </w:r>
      <w:r w:rsidRPr="0057712E">
        <w:rPr>
          <w:rFonts w:ascii="Courier New" w:hAnsi="Courier New" w:cs="Courier New"/>
          <w:sz w:val="22"/>
          <w:szCs w:val="22"/>
        </w:rPr>
        <w:t>Begin(</w:t>
      </w:r>
      <w:proofErr w:type="spellStart"/>
      <w:r w:rsidRPr="0057712E">
        <w:rPr>
          <w:rFonts w:ascii="Courier New" w:hAnsi="Courier New" w:cs="Courier New"/>
          <w:sz w:val="22"/>
          <w:szCs w:val="22"/>
        </w:rPr>
        <w:t>hh:</w:t>
      </w:r>
      <w:proofErr w:type="gramStart"/>
      <w:r w:rsidRPr="0057712E">
        <w:rPr>
          <w:rFonts w:ascii="Courier New" w:hAnsi="Courier New" w:cs="Courier New"/>
          <w:sz w:val="22"/>
          <w:szCs w:val="22"/>
        </w:rPr>
        <w:t>mm:ss</w:t>
      </w:r>
      <w:proofErr w:type="gramEnd"/>
      <w:r w:rsidRPr="0057712E">
        <w:rPr>
          <w:rFonts w:ascii="Courier New" w:hAnsi="Courier New" w:cs="Courier New"/>
          <w:sz w:val="22"/>
          <w:szCs w:val="22"/>
        </w:rPr>
        <w:t>:tt</w:t>
      </w:r>
      <w:proofErr w:type="spellEnd"/>
      <w:r w:rsidRPr="0057712E">
        <w:rPr>
          <w:rFonts w:ascii="Courier New" w:hAnsi="Courier New" w:cs="Courier New"/>
          <w:sz w:val="22"/>
          <w:szCs w:val="22"/>
        </w:rPr>
        <w:t>) HH:MM:SS:TT</w:t>
      </w:r>
      <w:r w:rsidRPr="0057712E">
        <w:rPr>
          <w:rFonts w:ascii="Courier New" w:hAnsi="Courier New" w:cs="Courier New"/>
          <w:color w:val="BFBFBF" w:themeColor="background1" w:themeShade="BF"/>
          <w:sz w:val="22"/>
          <w:szCs w:val="22"/>
        </w:rPr>
        <w:t>\n</w:t>
      </w:r>
    </w:p>
    <w:p w14:paraId="025ECAD9" w14:textId="77777777" w:rsidR="00DC3F8F" w:rsidRPr="0057712E" w:rsidRDefault="00DC3F8F" w:rsidP="00DC3F8F">
      <w:pPr>
        <w:rPr>
          <w:rFonts w:ascii="Courier New" w:hAnsi="Courier New" w:cs="Courier New"/>
          <w:sz w:val="22"/>
          <w:szCs w:val="22"/>
        </w:rPr>
      </w:pPr>
      <w:r w:rsidRPr="0057712E">
        <w:rPr>
          <w:rFonts w:ascii="Courier New" w:hAnsi="Courier New" w:cs="Courier New"/>
          <w:color w:val="BFBFBF"/>
          <w:sz w:val="22"/>
          <w:szCs w:val="22"/>
        </w:rPr>
        <w:t xml:space="preserve">Line 6: </w:t>
      </w:r>
      <w:r w:rsidRPr="0057712E">
        <w:rPr>
          <w:rFonts w:ascii="Courier New" w:hAnsi="Courier New" w:cs="Courier New"/>
          <w:sz w:val="22"/>
          <w:szCs w:val="22"/>
        </w:rPr>
        <w:t>Phases in use: &lt;phase numbers separated with comma&gt;</w:t>
      </w:r>
      <w:r w:rsidRPr="0057712E">
        <w:rPr>
          <w:rFonts w:ascii="Courier New" w:hAnsi="Courier New" w:cs="Courier New"/>
          <w:color w:val="BFBFBF" w:themeColor="background1" w:themeShade="BF"/>
          <w:sz w:val="22"/>
          <w:szCs w:val="22"/>
        </w:rPr>
        <w:t>\n</w:t>
      </w:r>
    </w:p>
    <w:p w14:paraId="09989B10" w14:textId="77777777" w:rsidR="00DC3F8F" w:rsidRPr="0057712E" w:rsidRDefault="00DC3F8F" w:rsidP="00DC3F8F">
      <w:pPr>
        <w:rPr>
          <w:rFonts w:ascii="Courier New" w:hAnsi="Courier New" w:cs="Courier New"/>
          <w:sz w:val="22"/>
          <w:szCs w:val="22"/>
        </w:rPr>
      </w:pPr>
      <w:r w:rsidRPr="0057712E">
        <w:rPr>
          <w:rFonts w:ascii="Courier New" w:hAnsi="Courier New" w:cs="Courier New"/>
          <w:color w:val="BFBFBF"/>
          <w:sz w:val="22"/>
          <w:szCs w:val="22"/>
        </w:rPr>
        <w:t xml:space="preserve">Line 7: </w:t>
      </w:r>
      <w:r w:rsidRPr="0057712E">
        <w:rPr>
          <w:rFonts w:ascii="Courier New" w:hAnsi="Courier New" w:cs="Courier New"/>
          <w:sz w:val="22"/>
          <w:szCs w:val="22"/>
        </w:rPr>
        <w:t>Specialty Log Count: 0</w:t>
      </w:r>
      <w:r w:rsidRPr="0057712E">
        <w:rPr>
          <w:rFonts w:ascii="Courier New" w:hAnsi="Courier New" w:cs="Courier New"/>
          <w:color w:val="BFBFBF" w:themeColor="background1" w:themeShade="BF"/>
          <w:sz w:val="22"/>
          <w:szCs w:val="22"/>
        </w:rPr>
        <w:t>\n</w:t>
      </w:r>
    </w:p>
    <w:p w14:paraId="3E815915" w14:textId="77777777" w:rsidR="00DC3F8F" w:rsidRPr="0057712E" w:rsidRDefault="00DC3F8F" w:rsidP="00DC3F8F">
      <w:pPr>
        <w:rPr>
          <w:rFonts w:ascii="Courier New" w:hAnsi="Courier New" w:cs="Courier New"/>
          <w:sz w:val="22"/>
          <w:szCs w:val="22"/>
        </w:rPr>
      </w:pPr>
      <w:r w:rsidRPr="0057712E">
        <w:rPr>
          <w:rFonts w:ascii="Courier New" w:hAnsi="Courier New" w:cs="Courier New"/>
          <w:color w:val="BFBFBF"/>
          <w:sz w:val="22"/>
          <w:szCs w:val="22"/>
        </w:rPr>
        <w:t xml:space="preserve">Line 8: </w:t>
      </w:r>
      <w:r w:rsidRPr="0057712E">
        <w:rPr>
          <w:rFonts w:ascii="Courier New" w:hAnsi="Courier New" w:cs="Courier New"/>
          <w:sz w:val="22"/>
          <w:szCs w:val="22"/>
        </w:rPr>
        <w:t>Binary Data Follows:</w:t>
      </w:r>
      <w:r w:rsidRPr="0057712E">
        <w:rPr>
          <w:rFonts w:ascii="Courier New" w:hAnsi="Courier New" w:cs="Courier New"/>
          <w:color w:val="BFBFBF" w:themeColor="background1" w:themeShade="BF"/>
          <w:sz w:val="22"/>
          <w:szCs w:val="22"/>
        </w:rPr>
        <w:t>\n</w:t>
      </w:r>
    </w:p>
    <w:p w14:paraId="034341CE" w14:textId="77777777" w:rsidR="00DC3F8F" w:rsidRPr="0057712E" w:rsidRDefault="00DC3F8F" w:rsidP="00DC3F8F">
      <w:pPr>
        <w:rPr>
          <w:rFonts w:ascii="Tahoma" w:hAnsi="Tahoma" w:cs="Tahoma"/>
          <w:sz w:val="22"/>
          <w:szCs w:val="22"/>
        </w:rPr>
      </w:pPr>
      <w:r w:rsidRPr="0057712E">
        <w:rPr>
          <w:sz w:val="22"/>
          <w:szCs w:val="22"/>
        </w:rPr>
        <w:t xml:space="preserve"> </w:t>
      </w:r>
    </w:p>
    <w:p w14:paraId="46403575" w14:textId="1886217B" w:rsidR="00DC3F8F" w:rsidRPr="0057712E" w:rsidRDefault="00DC3F8F" w:rsidP="00DC3F8F">
      <w:pPr>
        <w:rPr>
          <w:rFonts w:ascii="Tahoma" w:hAnsi="Tahoma" w:cs="Tahoma"/>
          <w:sz w:val="22"/>
          <w:szCs w:val="22"/>
        </w:rPr>
      </w:pPr>
      <w:r w:rsidRPr="0057712E">
        <w:rPr>
          <w:rFonts w:ascii="Tahoma" w:hAnsi="Tahoma" w:cs="Tahoma"/>
          <w:sz w:val="22"/>
          <w:szCs w:val="22"/>
        </w:rPr>
        <w:t>After “</w:t>
      </w:r>
      <w:r w:rsidRPr="0057712E">
        <w:rPr>
          <w:rFonts w:ascii="Courier New" w:hAnsi="Courier New" w:cs="Courier New"/>
          <w:sz w:val="22"/>
          <w:szCs w:val="22"/>
        </w:rPr>
        <w:t>Binary Data Follows:</w:t>
      </w:r>
      <w:r w:rsidRPr="0057712E">
        <w:rPr>
          <w:rFonts w:ascii="Tahoma" w:hAnsi="Tahoma" w:cs="Tahoma"/>
          <w:sz w:val="22"/>
          <w:szCs w:val="22"/>
        </w:rPr>
        <w:t>” plus newline character 0x0A</w:t>
      </w:r>
      <w:r w:rsidR="00095049" w:rsidRPr="0057712E">
        <w:rPr>
          <w:rFonts w:ascii="Tahoma" w:hAnsi="Tahoma" w:cs="Tahoma"/>
          <w:sz w:val="22"/>
          <w:szCs w:val="22"/>
        </w:rPr>
        <w:t xml:space="preserve"> (</w:t>
      </w:r>
      <w:r w:rsidR="00095049" w:rsidRPr="0057712E">
        <w:rPr>
          <w:rFonts w:ascii="Courier New" w:hAnsi="Courier New" w:cs="Courier New"/>
          <w:color w:val="BFBFBF" w:themeColor="background1" w:themeShade="BF"/>
          <w:sz w:val="22"/>
          <w:szCs w:val="22"/>
        </w:rPr>
        <w:t>\n</w:t>
      </w:r>
      <w:r w:rsidR="00095049" w:rsidRPr="0057712E">
        <w:rPr>
          <w:rFonts w:ascii="Tahoma" w:hAnsi="Tahoma" w:cs="Tahoma"/>
          <w:sz w:val="22"/>
          <w:szCs w:val="22"/>
        </w:rPr>
        <w:t>)</w:t>
      </w:r>
      <w:r w:rsidRPr="0057712E">
        <w:rPr>
          <w:rFonts w:ascii="Tahoma" w:hAnsi="Tahoma" w:cs="Tahoma"/>
          <w:sz w:val="22"/>
          <w:szCs w:val="22"/>
        </w:rPr>
        <w:t>, the event data bytes start.</w:t>
      </w:r>
    </w:p>
    <w:p w14:paraId="284F9722" w14:textId="77777777" w:rsidR="00DC3F8F" w:rsidRPr="0057712E" w:rsidRDefault="00DC3F8F" w:rsidP="00DC3F8F">
      <w:pPr>
        <w:rPr>
          <w:rFonts w:ascii="Tahoma" w:hAnsi="Tahoma" w:cs="Tahoma"/>
          <w:sz w:val="22"/>
          <w:szCs w:val="22"/>
        </w:rPr>
      </w:pPr>
    </w:p>
    <w:p w14:paraId="1065C4BA" w14:textId="77777777" w:rsidR="00DC3F8F" w:rsidRPr="00001837" w:rsidRDefault="00DC3F8F" w:rsidP="00DC3F8F">
      <w:pPr>
        <w:rPr>
          <w:rFonts w:ascii="Tahoma" w:hAnsi="Tahoma" w:cs="Tahoma"/>
          <w:sz w:val="22"/>
          <w:szCs w:val="22"/>
        </w:rPr>
      </w:pPr>
      <w:r w:rsidRPr="00001837">
        <w:rPr>
          <w:rFonts w:ascii="Tahoma" w:hAnsi="Tahoma" w:cs="Tahoma"/>
          <w:sz w:val="22"/>
          <w:szCs w:val="22"/>
        </w:rPr>
        <w:t>The binary data contains events one after the other (until the end of file indicator) with the following format for each event:</w:t>
      </w:r>
    </w:p>
    <w:p w14:paraId="2B38D117" w14:textId="77777777" w:rsidR="00DC3F8F" w:rsidRPr="00001837" w:rsidRDefault="00DC3F8F" w:rsidP="00DC3F8F">
      <w:pPr>
        <w:rPr>
          <w:rFonts w:ascii="Tahoma" w:hAnsi="Tahoma" w:cs="Tahoma"/>
          <w:sz w:val="22"/>
          <w:szCs w:val="22"/>
        </w:rPr>
      </w:pPr>
      <w:r w:rsidRPr="00001837">
        <w:rPr>
          <w:rFonts w:ascii="Tahoma" w:hAnsi="Tahoma" w:cs="Tahoma"/>
          <w:sz w:val="22"/>
          <w:szCs w:val="22"/>
        </w:rPr>
        <w:t>1 byte for event ID #</w:t>
      </w:r>
    </w:p>
    <w:p w14:paraId="3DBA17B4" w14:textId="77777777" w:rsidR="00DC3F8F" w:rsidRPr="00001837" w:rsidRDefault="00DC3F8F" w:rsidP="00DC3F8F">
      <w:pPr>
        <w:rPr>
          <w:rFonts w:ascii="Tahoma" w:hAnsi="Tahoma" w:cs="Tahoma"/>
          <w:sz w:val="22"/>
          <w:szCs w:val="22"/>
        </w:rPr>
      </w:pPr>
      <w:r w:rsidRPr="00001837">
        <w:rPr>
          <w:rFonts w:ascii="Tahoma" w:hAnsi="Tahoma" w:cs="Tahoma"/>
          <w:sz w:val="22"/>
          <w:szCs w:val="22"/>
        </w:rPr>
        <w:t>2 bytes for the tenth-second count for this hour</w:t>
      </w:r>
    </w:p>
    <w:p w14:paraId="272C1EA5" w14:textId="77777777" w:rsidR="00DC3F8F" w:rsidRPr="00001837" w:rsidRDefault="00DC3F8F" w:rsidP="00DC3F8F">
      <w:pPr>
        <w:autoSpaceDE w:val="0"/>
        <w:autoSpaceDN w:val="0"/>
        <w:adjustRightInd w:val="0"/>
        <w:rPr>
          <w:rFonts w:ascii="Tahoma" w:hAnsi="Tahoma" w:cs="Tahoma"/>
          <w:sz w:val="22"/>
          <w:szCs w:val="22"/>
        </w:rPr>
      </w:pPr>
      <w:r w:rsidRPr="00001837">
        <w:rPr>
          <w:rFonts w:ascii="Tahoma" w:hAnsi="Tahoma" w:cs="Tahoma"/>
          <w:sz w:val="22"/>
          <w:szCs w:val="22"/>
        </w:rPr>
        <w:t xml:space="preserve">Variable # of bytes for the event </w:t>
      </w:r>
    </w:p>
    <w:p w14:paraId="49AB9DA9" w14:textId="057C447B" w:rsidR="00471D25" w:rsidRPr="00001837" w:rsidRDefault="00471D25">
      <w:pPr>
        <w:rPr>
          <w:rFonts w:ascii="Tahoma" w:hAnsi="Tahoma" w:cs="Tahoma"/>
          <w:sz w:val="22"/>
          <w:szCs w:val="22"/>
        </w:rPr>
      </w:pPr>
    </w:p>
    <w:p w14:paraId="5EBAA2FA" w14:textId="3CB94066" w:rsidR="00D122A9" w:rsidRPr="00001837" w:rsidRDefault="00D122A9" w:rsidP="00D122A9">
      <w:pPr>
        <w:autoSpaceDE w:val="0"/>
        <w:autoSpaceDN w:val="0"/>
        <w:adjustRightInd w:val="0"/>
        <w:rPr>
          <w:rFonts w:ascii="Tahoma" w:hAnsi="Tahoma" w:cs="Tahoma"/>
          <w:sz w:val="22"/>
          <w:szCs w:val="22"/>
        </w:rPr>
      </w:pPr>
      <w:r w:rsidRPr="00001837">
        <w:rPr>
          <w:rFonts w:ascii="Tahoma" w:hAnsi="Tahoma" w:cs="Tahoma"/>
          <w:sz w:val="22"/>
          <w:szCs w:val="22"/>
        </w:rPr>
        <w:t>To get the parsing info for a given event ID number, refer to Tables 1, 2 and 3 above.</w:t>
      </w:r>
    </w:p>
    <w:p w14:paraId="38223721" w14:textId="77777777" w:rsidR="00D122A9" w:rsidRPr="00001837" w:rsidRDefault="00D122A9" w:rsidP="00D122A9">
      <w:pPr>
        <w:autoSpaceDE w:val="0"/>
        <w:autoSpaceDN w:val="0"/>
        <w:adjustRightInd w:val="0"/>
        <w:rPr>
          <w:rFonts w:ascii="Tahoma" w:hAnsi="Tahoma" w:cs="Tahoma"/>
          <w:color w:val="000000"/>
          <w:sz w:val="22"/>
          <w:szCs w:val="22"/>
        </w:rPr>
      </w:pPr>
    </w:p>
    <w:p w14:paraId="13A9AD34" w14:textId="4AC7A985" w:rsidR="00D122A9" w:rsidRPr="00001837" w:rsidRDefault="00D122A9" w:rsidP="00D122A9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sz w:val="22"/>
          <w:szCs w:val="22"/>
        </w:rPr>
      </w:pPr>
      <w:r w:rsidRPr="00001837">
        <w:rPr>
          <w:rFonts w:ascii="Tahoma" w:hAnsi="Tahoma" w:cs="Tahoma"/>
          <w:b/>
          <w:bCs/>
          <w:color w:val="000000"/>
          <w:sz w:val="22"/>
          <w:szCs w:val="22"/>
        </w:rPr>
        <w:t xml:space="preserve">Example </w:t>
      </w:r>
      <w:r w:rsidR="00D9163E">
        <w:rPr>
          <w:rFonts w:ascii="Tahoma" w:hAnsi="Tahoma" w:cs="Tahoma"/>
          <w:b/>
          <w:bCs/>
          <w:color w:val="000000"/>
          <w:sz w:val="22"/>
          <w:szCs w:val="22"/>
        </w:rPr>
        <w:t>D</w:t>
      </w:r>
      <w:r w:rsidRPr="00001837">
        <w:rPr>
          <w:rFonts w:ascii="Tahoma" w:hAnsi="Tahoma" w:cs="Tahoma"/>
          <w:b/>
          <w:bCs/>
          <w:color w:val="000000"/>
          <w:sz w:val="22"/>
          <w:szCs w:val="22"/>
        </w:rPr>
        <w:t xml:space="preserve">ecoding </w:t>
      </w:r>
      <w:r w:rsidR="00350F26">
        <w:rPr>
          <w:rFonts w:ascii="Tahoma" w:hAnsi="Tahoma" w:cs="Tahoma"/>
          <w:b/>
          <w:bCs/>
          <w:color w:val="000000"/>
          <w:sz w:val="22"/>
          <w:szCs w:val="22"/>
        </w:rPr>
        <w:t>B</w:t>
      </w:r>
      <w:r w:rsidRPr="00001837">
        <w:rPr>
          <w:rFonts w:ascii="Tahoma" w:hAnsi="Tahoma" w:cs="Tahoma"/>
          <w:b/>
          <w:bCs/>
          <w:color w:val="000000"/>
          <w:sz w:val="22"/>
          <w:szCs w:val="22"/>
        </w:rPr>
        <w:t xml:space="preserve">inary </w:t>
      </w:r>
      <w:r w:rsidR="006176D1">
        <w:rPr>
          <w:rFonts w:ascii="Tahoma" w:hAnsi="Tahoma" w:cs="Tahoma"/>
          <w:b/>
          <w:bCs/>
          <w:color w:val="000000"/>
          <w:sz w:val="22"/>
          <w:szCs w:val="22"/>
        </w:rPr>
        <w:t xml:space="preserve">Log File </w:t>
      </w:r>
      <w:r w:rsidR="00350F26">
        <w:rPr>
          <w:rFonts w:ascii="Tahoma" w:hAnsi="Tahoma" w:cs="Tahoma"/>
          <w:b/>
          <w:bCs/>
          <w:color w:val="000000"/>
          <w:sz w:val="22"/>
          <w:szCs w:val="22"/>
        </w:rPr>
        <w:t>D</w:t>
      </w:r>
      <w:r w:rsidRPr="00001837">
        <w:rPr>
          <w:rFonts w:ascii="Tahoma" w:hAnsi="Tahoma" w:cs="Tahoma"/>
          <w:b/>
          <w:bCs/>
          <w:color w:val="000000"/>
          <w:sz w:val="22"/>
          <w:szCs w:val="22"/>
        </w:rPr>
        <w:t xml:space="preserve">ata on a </w:t>
      </w:r>
      <w:r w:rsidR="009E7CCF">
        <w:rPr>
          <w:rFonts w:ascii="Tahoma" w:hAnsi="Tahoma" w:cs="Tahoma"/>
          <w:b/>
          <w:bCs/>
          <w:color w:val="000000"/>
          <w:sz w:val="22"/>
          <w:szCs w:val="22"/>
        </w:rPr>
        <w:t>F</w:t>
      </w:r>
      <w:r w:rsidRPr="00001837">
        <w:rPr>
          <w:rFonts w:ascii="Tahoma" w:hAnsi="Tahoma" w:cs="Tahoma"/>
          <w:b/>
          <w:bCs/>
          <w:color w:val="000000"/>
          <w:sz w:val="22"/>
          <w:szCs w:val="22"/>
        </w:rPr>
        <w:t xml:space="preserve">ile with </w:t>
      </w:r>
      <w:r w:rsidR="009E7CCF">
        <w:rPr>
          <w:rFonts w:ascii="Tahoma" w:hAnsi="Tahoma" w:cs="Tahoma"/>
          <w:b/>
          <w:bCs/>
          <w:color w:val="000000"/>
          <w:sz w:val="22"/>
          <w:szCs w:val="22"/>
        </w:rPr>
        <w:t>O</w:t>
      </w:r>
      <w:r w:rsidRPr="00001837">
        <w:rPr>
          <w:rFonts w:ascii="Tahoma" w:hAnsi="Tahoma" w:cs="Tahoma"/>
          <w:b/>
          <w:bCs/>
          <w:color w:val="000000"/>
          <w:sz w:val="22"/>
          <w:szCs w:val="22"/>
        </w:rPr>
        <w:t>nly 2 events:</w:t>
      </w:r>
    </w:p>
    <w:p w14:paraId="6F6670EA" w14:textId="77777777" w:rsidR="00D122A9" w:rsidRPr="00001837" w:rsidRDefault="00D122A9" w:rsidP="00D122A9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sz w:val="22"/>
          <w:szCs w:val="22"/>
        </w:rPr>
      </w:pPr>
    </w:p>
    <w:p w14:paraId="4806B6B8" w14:textId="77777777" w:rsidR="00D122A9" w:rsidRPr="00D122A9" w:rsidRDefault="00D122A9" w:rsidP="00D122A9">
      <w:pPr>
        <w:rPr>
          <w:rFonts w:ascii="Courier New" w:hAnsi="Courier New" w:cs="Courier New"/>
          <w:sz w:val="22"/>
          <w:szCs w:val="22"/>
        </w:rPr>
      </w:pPr>
      <w:r w:rsidRPr="00D122A9">
        <w:rPr>
          <w:rFonts w:ascii="Courier New" w:hAnsi="Courier New" w:cs="Courier New"/>
          <w:color w:val="BFBFBF"/>
          <w:sz w:val="22"/>
          <w:szCs w:val="22"/>
        </w:rPr>
        <w:t xml:space="preserve">Line 1: </w:t>
      </w:r>
      <w:r w:rsidRPr="00D122A9">
        <w:rPr>
          <w:rFonts w:ascii="Courier New" w:hAnsi="Courier New" w:cs="Courier New"/>
          <w:sz w:val="22"/>
          <w:szCs w:val="22"/>
        </w:rPr>
        <w:t>ATC Data Collection Format Version 102</w:t>
      </w:r>
      <w:r w:rsidRPr="00D122A9">
        <w:rPr>
          <w:rFonts w:ascii="Courier New" w:hAnsi="Courier New" w:cs="Courier New"/>
          <w:color w:val="BFBFBF" w:themeColor="background1" w:themeShade="BF"/>
          <w:sz w:val="22"/>
          <w:szCs w:val="22"/>
        </w:rPr>
        <w:t>\n</w:t>
      </w:r>
    </w:p>
    <w:p w14:paraId="449C9878" w14:textId="77777777" w:rsidR="00D122A9" w:rsidRPr="00D122A9" w:rsidRDefault="00D122A9" w:rsidP="00D122A9">
      <w:pPr>
        <w:rPr>
          <w:rFonts w:ascii="Courier New" w:hAnsi="Courier New" w:cs="Courier New"/>
          <w:sz w:val="22"/>
          <w:szCs w:val="22"/>
        </w:rPr>
      </w:pPr>
      <w:r w:rsidRPr="00D122A9">
        <w:rPr>
          <w:rFonts w:ascii="Courier New" w:hAnsi="Courier New" w:cs="Courier New"/>
          <w:color w:val="BFBFBF"/>
          <w:sz w:val="22"/>
          <w:szCs w:val="22"/>
        </w:rPr>
        <w:t xml:space="preserve">Line 2: </w:t>
      </w:r>
      <w:r w:rsidRPr="00D122A9">
        <w:rPr>
          <w:rFonts w:ascii="Courier New" w:hAnsi="Courier New" w:cs="Courier New"/>
          <w:sz w:val="22"/>
          <w:szCs w:val="22"/>
        </w:rPr>
        <w:t>2021_04_11_10.dat</w:t>
      </w:r>
      <w:r w:rsidRPr="00D122A9">
        <w:rPr>
          <w:rFonts w:ascii="Courier New" w:hAnsi="Courier New" w:cs="Courier New"/>
          <w:color w:val="BFBFBF" w:themeColor="background1" w:themeShade="BF"/>
          <w:sz w:val="22"/>
          <w:szCs w:val="22"/>
        </w:rPr>
        <w:t>\n</w:t>
      </w:r>
    </w:p>
    <w:p w14:paraId="46921573" w14:textId="77777777" w:rsidR="00D122A9" w:rsidRPr="00D122A9" w:rsidRDefault="00D122A9" w:rsidP="00D122A9">
      <w:pPr>
        <w:rPr>
          <w:rFonts w:ascii="Courier New" w:hAnsi="Courier New" w:cs="Courier New"/>
          <w:sz w:val="22"/>
          <w:szCs w:val="22"/>
        </w:rPr>
      </w:pPr>
      <w:r w:rsidRPr="00D122A9">
        <w:rPr>
          <w:rFonts w:ascii="Courier New" w:hAnsi="Courier New" w:cs="Courier New"/>
          <w:color w:val="BFBFBF"/>
          <w:sz w:val="22"/>
          <w:szCs w:val="22"/>
        </w:rPr>
        <w:t xml:space="preserve">Line 3: </w:t>
      </w:r>
      <w:r w:rsidRPr="00D122A9">
        <w:rPr>
          <w:rFonts w:ascii="Courier New" w:hAnsi="Courier New" w:cs="Courier New"/>
          <w:sz w:val="22"/>
          <w:szCs w:val="22"/>
        </w:rPr>
        <w:t>IP Address 010.247.001.128</w:t>
      </w:r>
      <w:r w:rsidRPr="00D122A9">
        <w:rPr>
          <w:rFonts w:ascii="Courier New" w:hAnsi="Courier New" w:cs="Courier New"/>
          <w:color w:val="BFBFBF" w:themeColor="background1" w:themeShade="BF"/>
          <w:sz w:val="22"/>
          <w:szCs w:val="22"/>
        </w:rPr>
        <w:t>\n</w:t>
      </w:r>
    </w:p>
    <w:p w14:paraId="6D4DBF28" w14:textId="77777777" w:rsidR="00D122A9" w:rsidRPr="00D122A9" w:rsidRDefault="00D122A9" w:rsidP="00D122A9">
      <w:pPr>
        <w:rPr>
          <w:rFonts w:ascii="Courier New" w:hAnsi="Courier New" w:cs="Courier New"/>
          <w:sz w:val="22"/>
          <w:szCs w:val="22"/>
        </w:rPr>
      </w:pPr>
      <w:r w:rsidRPr="00D122A9">
        <w:rPr>
          <w:rFonts w:ascii="Courier New" w:hAnsi="Courier New" w:cs="Courier New"/>
          <w:color w:val="BFBFBF"/>
          <w:sz w:val="22"/>
          <w:szCs w:val="22"/>
        </w:rPr>
        <w:t xml:space="preserve">Line 4: </w:t>
      </w:r>
      <w:r w:rsidRPr="00D122A9">
        <w:rPr>
          <w:rFonts w:ascii="Courier New" w:hAnsi="Courier New" w:cs="Courier New"/>
          <w:sz w:val="22"/>
          <w:szCs w:val="22"/>
        </w:rPr>
        <w:t xml:space="preserve">MAC Address </w:t>
      </w:r>
      <w:proofErr w:type="gramStart"/>
      <w:r w:rsidRPr="00D122A9">
        <w:rPr>
          <w:rFonts w:ascii="Courier New" w:hAnsi="Courier New" w:cs="Courier New"/>
          <w:sz w:val="22"/>
          <w:szCs w:val="22"/>
        </w:rPr>
        <w:t>00:50:60:70:80:90</w:t>
      </w:r>
      <w:proofErr w:type="gramEnd"/>
      <w:r w:rsidRPr="00D122A9">
        <w:rPr>
          <w:rFonts w:ascii="Courier New" w:hAnsi="Courier New" w:cs="Courier New"/>
          <w:color w:val="BFBFBF" w:themeColor="background1" w:themeShade="BF"/>
          <w:sz w:val="22"/>
          <w:szCs w:val="22"/>
        </w:rPr>
        <w:t>\n</w:t>
      </w:r>
      <w:r w:rsidRPr="00D122A9">
        <w:rPr>
          <w:rFonts w:ascii="Courier New" w:hAnsi="Courier New" w:cs="Courier New"/>
          <w:sz w:val="22"/>
          <w:szCs w:val="22"/>
        </w:rPr>
        <w:t xml:space="preserve"> </w:t>
      </w:r>
    </w:p>
    <w:p w14:paraId="5AAB4E53" w14:textId="77777777" w:rsidR="00D122A9" w:rsidRPr="00D122A9" w:rsidRDefault="00D122A9" w:rsidP="00D122A9">
      <w:pPr>
        <w:rPr>
          <w:rFonts w:ascii="Courier New" w:hAnsi="Courier New" w:cs="Courier New"/>
          <w:sz w:val="22"/>
          <w:szCs w:val="22"/>
        </w:rPr>
      </w:pPr>
      <w:r w:rsidRPr="00D122A9">
        <w:rPr>
          <w:rFonts w:ascii="Courier New" w:hAnsi="Courier New" w:cs="Courier New"/>
          <w:color w:val="BFBFBF"/>
          <w:sz w:val="22"/>
          <w:szCs w:val="22"/>
        </w:rPr>
        <w:t xml:space="preserve">Line 5: </w:t>
      </w:r>
      <w:r w:rsidRPr="00D122A9">
        <w:rPr>
          <w:rFonts w:ascii="Courier New" w:hAnsi="Courier New" w:cs="Courier New"/>
          <w:sz w:val="22"/>
          <w:szCs w:val="22"/>
        </w:rPr>
        <w:t>Begin(</w:t>
      </w:r>
      <w:proofErr w:type="spellStart"/>
      <w:r w:rsidRPr="00D122A9">
        <w:rPr>
          <w:rFonts w:ascii="Courier New" w:hAnsi="Courier New" w:cs="Courier New"/>
          <w:sz w:val="22"/>
          <w:szCs w:val="22"/>
        </w:rPr>
        <w:t>hh:</w:t>
      </w:r>
      <w:proofErr w:type="gramStart"/>
      <w:r w:rsidRPr="00D122A9">
        <w:rPr>
          <w:rFonts w:ascii="Courier New" w:hAnsi="Courier New" w:cs="Courier New"/>
          <w:sz w:val="22"/>
          <w:szCs w:val="22"/>
        </w:rPr>
        <w:t>mm:ss</w:t>
      </w:r>
      <w:proofErr w:type="gramEnd"/>
      <w:r w:rsidRPr="00D122A9">
        <w:rPr>
          <w:rFonts w:ascii="Courier New" w:hAnsi="Courier New" w:cs="Courier New"/>
          <w:sz w:val="22"/>
          <w:szCs w:val="22"/>
        </w:rPr>
        <w:t>:tt</w:t>
      </w:r>
      <w:proofErr w:type="spellEnd"/>
      <w:r w:rsidRPr="00D122A9">
        <w:rPr>
          <w:rFonts w:ascii="Courier New" w:hAnsi="Courier New" w:cs="Courier New"/>
          <w:sz w:val="22"/>
          <w:szCs w:val="22"/>
        </w:rPr>
        <w:t>) 10:00:00:00</w:t>
      </w:r>
      <w:r w:rsidRPr="00D122A9">
        <w:rPr>
          <w:rFonts w:ascii="Courier New" w:hAnsi="Courier New" w:cs="Courier New"/>
          <w:color w:val="BFBFBF" w:themeColor="background1" w:themeShade="BF"/>
          <w:sz w:val="22"/>
          <w:szCs w:val="22"/>
        </w:rPr>
        <w:t>\n</w:t>
      </w:r>
    </w:p>
    <w:p w14:paraId="78E8BC76" w14:textId="77777777" w:rsidR="00D122A9" w:rsidRPr="00D122A9" w:rsidRDefault="00D122A9" w:rsidP="00D122A9">
      <w:pPr>
        <w:rPr>
          <w:rFonts w:ascii="Courier New" w:hAnsi="Courier New" w:cs="Courier New"/>
          <w:sz w:val="22"/>
          <w:szCs w:val="22"/>
        </w:rPr>
      </w:pPr>
      <w:r w:rsidRPr="00D122A9">
        <w:rPr>
          <w:rFonts w:ascii="Courier New" w:hAnsi="Courier New" w:cs="Courier New"/>
          <w:color w:val="BFBFBF"/>
          <w:sz w:val="22"/>
          <w:szCs w:val="22"/>
        </w:rPr>
        <w:t xml:space="preserve">Line 6: </w:t>
      </w:r>
      <w:r w:rsidRPr="00D122A9">
        <w:rPr>
          <w:rFonts w:ascii="Courier New" w:hAnsi="Courier New" w:cs="Courier New"/>
          <w:sz w:val="22"/>
          <w:szCs w:val="22"/>
        </w:rPr>
        <w:t>Phases in use: 1,2,3,4,5,6,7,8,9,10</w:t>
      </w:r>
      <w:r w:rsidRPr="00D122A9">
        <w:rPr>
          <w:rFonts w:ascii="Courier New" w:hAnsi="Courier New" w:cs="Courier New"/>
          <w:color w:val="BFBFBF" w:themeColor="background1" w:themeShade="BF"/>
          <w:sz w:val="22"/>
          <w:szCs w:val="22"/>
        </w:rPr>
        <w:t>\n</w:t>
      </w:r>
    </w:p>
    <w:p w14:paraId="1392F3CE" w14:textId="77777777" w:rsidR="00D122A9" w:rsidRPr="00D122A9" w:rsidRDefault="00D122A9" w:rsidP="00D122A9">
      <w:pPr>
        <w:rPr>
          <w:rFonts w:ascii="Courier New" w:hAnsi="Courier New" w:cs="Courier New"/>
          <w:sz w:val="22"/>
          <w:szCs w:val="22"/>
        </w:rPr>
      </w:pPr>
      <w:r w:rsidRPr="00D122A9">
        <w:rPr>
          <w:rFonts w:ascii="Courier New" w:hAnsi="Courier New" w:cs="Courier New"/>
          <w:color w:val="BFBFBF"/>
          <w:sz w:val="22"/>
          <w:szCs w:val="22"/>
        </w:rPr>
        <w:t xml:space="preserve">Line 7: </w:t>
      </w:r>
      <w:r w:rsidRPr="00D122A9">
        <w:rPr>
          <w:rFonts w:ascii="Courier New" w:hAnsi="Courier New" w:cs="Courier New"/>
          <w:sz w:val="22"/>
          <w:szCs w:val="22"/>
        </w:rPr>
        <w:t>Specialty Log Count: 0</w:t>
      </w:r>
      <w:r w:rsidRPr="00D122A9">
        <w:rPr>
          <w:rFonts w:ascii="Courier New" w:hAnsi="Courier New" w:cs="Courier New"/>
          <w:color w:val="BFBFBF" w:themeColor="background1" w:themeShade="BF"/>
          <w:sz w:val="22"/>
          <w:szCs w:val="22"/>
        </w:rPr>
        <w:t>\n</w:t>
      </w:r>
    </w:p>
    <w:p w14:paraId="079FDFE9" w14:textId="77777777" w:rsidR="00D122A9" w:rsidRPr="00D122A9" w:rsidRDefault="00D122A9" w:rsidP="00D122A9">
      <w:pPr>
        <w:rPr>
          <w:rFonts w:ascii="Courier New" w:hAnsi="Courier New" w:cs="Courier New"/>
          <w:sz w:val="22"/>
          <w:szCs w:val="22"/>
        </w:rPr>
      </w:pPr>
      <w:r w:rsidRPr="00D122A9">
        <w:rPr>
          <w:rFonts w:ascii="Courier New" w:hAnsi="Courier New" w:cs="Courier New"/>
          <w:color w:val="BFBFBF"/>
          <w:sz w:val="22"/>
          <w:szCs w:val="22"/>
        </w:rPr>
        <w:lastRenderedPageBreak/>
        <w:t xml:space="preserve">Line 8: </w:t>
      </w:r>
      <w:r w:rsidRPr="00D122A9">
        <w:rPr>
          <w:rFonts w:ascii="Courier New" w:hAnsi="Courier New" w:cs="Courier New"/>
          <w:sz w:val="22"/>
          <w:szCs w:val="22"/>
        </w:rPr>
        <w:t>Binary Data Follows:</w:t>
      </w:r>
      <w:r w:rsidRPr="00D122A9">
        <w:rPr>
          <w:rFonts w:ascii="Courier New" w:hAnsi="Courier New" w:cs="Courier New"/>
          <w:color w:val="BFBFBF" w:themeColor="background1" w:themeShade="BF"/>
          <w:sz w:val="22"/>
          <w:szCs w:val="22"/>
        </w:rPr>
        <w:t>\n</w:t>
      </w:r>
    </w:p>
    <w:p w14:paraId="1B5D985B" w14:textId="77777777" w:rsidR="00D122A9" w:rsidRPr="00D122A9" w:rsidRDefault="00D122A9" w:rsidP="00D122A9">
      <w:pPr>
        <w:autoSpaceDE w:val="0"/>
        <w:autoSpaceDN w:val="0"/>
        <w:adjustRightInd w:val="0"/>
        <w:rPr>
          <w:rFonts w:ascii="Courier New" w:hAnsi="Courier New" w:cs="Courier New"/>
          <w:b/>
          <w:bCs/>
          <w:color w:val="000000"/>
          <w:sz w:val="22"/>
          <w:szCs w:val="22"/>
        </w:rPr>
      </w:pPr>
    </w:p>
    <w:p w14:paraId="70AAA310" w14:textId="77777777" w:rsidR="00D122A9" w:rsidRPr="00D122A9" w:rsidRDefault="00D122A9" w:rsidP="00D122A9">
      <w:pPr>
        <w:autoSpaceDE w:val="0"/>
        <w:autoSpaceDN w:val="0"/>
        <w:adjustRightInd w:val="0"/>
        <w:rPr>
          <w:rFonts w:ascii="Courier New" w:hAnsi="Courier New" w:cs="Courier New"/>
          <w:b/>
          <w:bCs/>
          <w:color w:val="000000"/>
          <w:sz w:val="22"/>
          <w:szCs w:val="22"/>
        </w:rPr>
      </w:pPr>
      <w:r w:rsidRPr="00D122A9">
        <w:rPr>
          <w:rFonts w:ascii="Courier New" w:hAnsi="Courier New" w:cs="Courier New"/>
          <w:sz w:val="22"/>
          <w:szCs w:val="22"/>
        </w:rPr>
        <w:t xml:space="preserve">Binary data (hex): </w:t>
      </w:r>
      <w:r w:rsidRPr="00D122A9">
        <w:rPr>
          <w:rFonts w:ascii="Courier New" w:hAnsi="Courier New" w:cs="Courier New"/>
          <w:sz w:val="22"/>
          <w:szCs w:val="22"/>
          <w:highlight w:val="yellow"/>
        </w:rPr>
        <w:t>2C</w:t>
      </w:r>
      <w:r w:rsidRPr="00D122A9">
        <w:rPr>
          <w:rFonts w:ascii="Courier New" w:hAnsi="Courier New" w:cs="Courier New"/>
          <w:sz w:val="22"/>
          <w:szCs w:val="22"/>
        </w:rPr>
        <w:t xml:space="preserve"> </w:t>
      </w:r>
      <w:r w:rsidRPr="00D122A9">
        <w:rPr>
          <w:rFonts w:ascii="Courier New" w:hAnsi="Courier New" w:cs="Courier New"/>
          <w:color w:val="FF0000"/>
          <w:sz w:val="22"/>
          <w:szCs w:val="22"/>
        </w:rPr>
        <w:t>00 01</w:t>
      </w:r>
      <w:r w:rsidRPr="00D122A9">
        <w:rPr>
          <w:rFonts w:ascii="Courier New" w:hAnsi="Courier New" w:cs="Courier New"/>
          <w:sz w:val="22"/>
          <w:szCs w:val="22"/>
        </w:rPr>
        <w:t xml:space="preserve"> </w:t>
      </w:r>
      <w:r w:rsidRPr="00D122A9">
        <w:rPr>
          <w:rFonts w:ascii="Courier New" w:hAnsi="Courier New" w:cs="Courier New"/>
          <w:color w:val="4F81BD" w:themeColor="accent1"/>
          <w:sz w:val="22"/>
          <w:szCs w:val="22"/>
        </w:rPr>
        <w:t xml:space="preserve">06 07 01 </w:t>
      </w:r>
      <w:r w:rsidRPr="00D122A9">
        <w:rPr>
          <w:rFonts w:ascii="Courier New" w:hAnsi="Courier New" w:cs="Courier New"/>
          <w:sz w:val="22"/>
          <w:szCs w:val="22"/>
          <w:highlight w:val="green"/>
        </w:rPr>
        <w:t>0B</w:t>
      </w:r>
      <w:r w:rsidRPr="00D122A9">
        <w:rPr>
          <w:rFonts w:ascii="Courier New" w:hAnsi="Courier New" w:cs="Courier New"/>
          <w:sz w:val="22"/>
          <w:szCs w:val="22"/>
        </w:rPr>
        <w:t xml:space="preserve"> </w:t>
      </w:r>
      <w:r w:rsidRPr="00D122A9">
        <w:rPr>
          <w:rFonts w:ascii="Courier New" w:hAnsi="Courier New" w:cs="Courier New"/>
          <w:color w:val="FF0000"/>
          <w:sz w:val="22"/>
          <w:szCs w:val="22"/>
        </w:rPr>
        <w:t xml:space="preserve">00 09 </w:t>
      </w:r>
      <w:r w:rsidRPr="00D122A9">
        <w:rPr>
          <w:rFonts w:ascii="Courier New" w:hAnsi="Courier New" w:cs="Courier New"/>
          <w:color w:val="4F81BD" w:themeColor="accent1"/>
          <w:sz w:val="22"/>
          <w:szCs w:val="22"/>
        </w:rPr>
        <w:t>0B</w:t>
      </w:r>
      <w:r w:rsidRPr="00D122A9">
        <w:rPr>
          <w:rFonts w:ascii="Courier New" w:hAnsi="Courier New" w:cs="Courier New"/>
          <w:sz w:val="22"/>
          <w:szCs w:val="22"/>
        </w:rPr>
        <w:t xml:space="preserve">  </w:t>
      </w:r>
    </w:p>
    <w:p w14:paraId="5D3E8C01" w14:textId="77777777" w:rsidR="00D122A9" w:rsidRPr="00BA41A3" w:rsidRDefault="00D122A9" w:rsidP="00D122A9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sz w:val="22"/>
          <w:szCs w:val="22"/>
        </w:rPr>
      </w:pPr>
      <w:r w:rsidRPr="00BA41A3">
        <w:rPr>
          <w:rFonts w:ascii="Tahoma" w:hAnsi="Tahoma" w:cs="Tahoma"/>
          <w:b/>
          <w:bCs/>
          <w:color w:val="000000"/>
          <w:sz w:val="22"/>
          <w:szCs w:val="22"/>
        </w:rPr>
        <w:t xml:space="preserve"> </w:t>
      </w:r>
    </w:p>
    <w:p w14:paraId="2A7E5F5E" w14:textId="783FA759" w:rsidR="00EB4C86" w:rsidRPr="00BA41A3" w:rsidRDefault="00D122A9" w:rsidP="00D122A9">
      <w:pPr>
        <w:autoSpaceDE w:val="0"/>
        <w:autoSpaceDN w:val="0"/>
        <w:adjustRightInd w:val="0"/>
        <w:rPr>
          <w:rFonts w:ascii="Tahoma" w:hAnsi="Tahoma" w:cs="Tahoma"/>
          <w:sz w:val="22"/>
          <w:szCs w:val="22"/>
        </w:rPr>
      </w:pPr>
      <w:r w:rsidRPr="00BA41A3">
        <w:rPr>
          <w:rFonts w:ascii="Tahoma" w:hAnsi="Tahoma" w:cs="Tahoma"/>
          <w:sz w:val="22"/>
          <w:szCs w:val="22"/>
          <w:highlight w:val="yellow"/>
        </w:rPr>
        <w:t>0x2C</w:t>
      </w:r>
      <w:r w:rsidRPr="00BA41A3">
        <w:rPr>
          <w:rFonts w:ascii="Tahoma" w:hAnsi="Tahoma" w:cs="Tahoma"/>
          <w:sz w:val="22"/>
          <w:szCs w:val="22"/>
        </w:rPr>
        <w:t xml:space="preserve"> = 44.</w:t>
      </w:r>
      <w:r w:rsidR="00A0602F" w:rsidRPr="00BA41A3">
        <w:rPr>
          <w:rFonts w:ascii="Tahoma" w:hAnsi="Tahoma" w:cs="Tahoma"/>
          <w:sz w:val="22"/>
          <w:szCs w:val="22"/>
        </w:rPr>
        <w:t xml:space="preserve"> Table </w:t>
      </w:r>
      <w:r w:rsidR="009B0CCA" w:rsidRPr="00BA41A3">
        <w:rPr>
          <w:rFonts w:ascii="Tahoma" w:hAnsi="Tahoma" w:cs="Tahoma"/>
          <w:sz w:val="22"/>
          <w:szCs w:val="22"/>
        </w:rPr>
        <w:t xml:space="preserve">1 indicates Event </w:t>
      </w:r>
      <w:r w:rsidR="00E767F1">
        <w:rPr>
          <w:rFonts w:ascii="Tahoma" w:hAnsi="Tahoma" w:cs="Tahoma"/>
          <w:sz w:val="22"/>
          <w:szCs w:val="22"/>
        </w:rPr>
        <w:t xml:space="preserve">ID 44 </w:t>
      </w:r>
      <w:r w:rsidR="009B0CCA" w:rsidRPr="00BA41A3">
        <w:rPr>
          <w:rFonts w:ascii="Tahoma" w:hAnsi="Tahoma" w:cs="Tahoma"/>
          <w:sz w:val="22"/>
          <w:szCs w:val="22"/>
        </w:rPr>
        <w:t xml:space="preserve">is </w:t>
      </w:r>
      <w:r w:rsidRPr="00BA41A3">
        <w:rPr>
          <w:rFonts w:ascii="Tahoma" w:hAnsi="Tahoma" w:cs="Tahoma"/>
          <w:sz w:val="22"/>
          <w:szCs w:val="22"/>
        </w:rPr>
        <w:t>“Coord Status Change”</w:t>
      </w:r>
      <w:r w:rsidR="00EB4C86" w:rsidRPr="00BA41A3">
        <w:rPr>
          <w:rFonts w:ascii="Tahoma" w:hAnsi="Tahoma" w:cs="Tahoma"/>
          <w:sz w:val="22"/>
          <w:szCs w:val="22"/>
        </w:rPr>
        <w:t xml:space="preserve"> with Data</w:t>
      </w:r>
      <w:r w:rsidR="005B2BB8" w:rsidRPr="00BA41A3">
        <w:rPr>
          <w:rFonts w:ascii="Tahoma" w:hAnsi="Tahoma" w:cs="Tahoma"/>
          <w:sz w:val="22"/>
          <w:szCs w:val="22"/>
        </w:rPr>
        <w:t xml:space="preserve"> Descriptors </w:t>
      </w:r>
      <w:proofErr w:type="spellStart"/>
      <w:r w:rsidR="005B2BB8" w:rsidRPr="00B06F04">
        <w:rPr>
          <w:rFonts w:ascii="Tahoma" w:hAnsi="Tahoma" w:cs="Tahoma"/>
          <w:b/>
          <w:bCs/>
          <w:sz w:val="22"/>
          <w:szCs w:val="22"/>
        </w:rPr>
        <w:t>pt</w:t>
      </w:r>
      <w:proofErr w:type="spellEnd"/>
      <w:r w:rsidR="005B2BB8" w:rsidRPr="00B06F04">
        <w:rPr>
          <w:rFonts w:ascii="Tahoma" w:hAnsi="Tahoma" w:cs="Tahoma"/>
          <w:b/>
          <w:bCs/>
          <w:sz w:val="22"/>
          <w:szCs w:val="22"/>
        </w:rPr>
        <w:t xml:space="preserve">#, </w:t>
      </w:r>
      <w:proofErr w:type="spellStart"/>
      <w:r w:rsidR="005B2BB8" w:rsidRPr="00B06F04">
        <w:rPr>
          <w:rFonts w:ascii="Tahoma" w:hAnsi="Tahoma" w:cs="Tahoma"/>
          <w:b/>
          <w:bCs/>
          <w:sz w:val="22"/>
          <w:szCs w:val="22"/>
        </w:rPr>
        <w:t>hv</w:t>
      </w:r>
      <w:proofErr w:type="spellEnd"/>
      <w:r w:rsidR="005B2BB8" w:rsidRPr="00B06F04">
        <w:rPr>
          <w:rFonts w:ascii="Tahoma" w:hAnsi="Tahoma" w:cs="Tahoma"/>
          <w:b/>
          <w:bCs/>
          <w:sz w:val="22"/>
          <w:szCs w:val="22"/>
        </w:rPr>
        <w:t xml:space="preserve">, </w:t>
      </w:r>
      <w:proofErr w:type="spellStart"/>
      <w:r w:rsidR="005B2BB8" w:rsidRPr="00B06F04">
        <w:rPr>
          <w:rFonts w:ascii="Tahoma" w:hAnsi="Tahoma" w:cs="Tahoma"/>
          <w:b/>
          <w:bCs/>
          <w:sz w:val="22"/>
          <w:szCs w:val="22"/>
        </w:rPr>
        <w:t>nv</w:t>
      </w:r>
      <w:proofErr w:type="spellEnd"/>
      <w:r w:rsidR="005B2BB8" w:rsidRPr="00B06F04">
        <w:rPr>
          <w:rFonts w:ascii="Tahoma" w:hAnsi="Tahoma" w:cs="Tahoma"/>
          <w:b/>
          <w:bCs/>
          <w:sz w:val="22"/>
          <w:szCs w:val="22"/>
        </w:rPr>
        <w:t>.</w:t>
      </w:r>
    </w:p>
    <w:p w14:paraId="2AFBF611" w14:textId="407CF9B3" w:rsidR="005B2BB8" w:rsidRPr="00BA41A3" w:rsidRDefault="005B2BB8" w:rsidP="00D122A9">
      <w:pPr>
        <w:autoSpaceDE w:val="0"/>
        <w:autoSpaceDN w:val="0"/>
        <w:adjustRightInd w:val="0"/>
        <w:rPr>
          <w:rFonts w:ascii="Tahoma" w:hAnsi="Tahoma" w:cs="Tahoma"/>
          <w:sz w:val="22"/>
          <w:szCs w:val="22"/>
        </w:rPr>
      </w:pPr>
      <w:r w:rsidRPr="00BA41A3">
        <w:rPr>
          <w:rFonts w:ascii="Tahoma" w:hAnsi="Tahoma" w:cs="Tahoma"/>
          <w:sz w:val="22"/>
          <w:szCs w:val="22"/>
        </w:rPr>
        <w:t>According to Table 2, these Data Descriptors are</w:t>
      </w:r>
      <w:r w:rsidR="008A60F7">
        <w:rPr>
          <w:rFonts w:ascii="Tahoma" w:hAnsi="Tahoma" w:cs="Tahoma"/>
          <w:sz w:val="22"/>
          <w:szCs w:val="22"/>
        </w:rPr>
        <w:t xml:space="preserve"> defined as</w:t>
      </w:r>
      <w:r w:rsidRPr="00BA41A3">
        <w:rPr>
          <w:rFonts w:ascii="Tahoma" w:hAnsi="Tahoma" w:cs="Tahoma"/>
          <w:sz w:val="22"/>
          <w:szCs w:val="22"/>
        </w:rPr>
        <w:t>:</w:t>
      </w:r>
    </w:p>
    <w:p w14:paraId="46313A93" w14:textId="61466076" w:rsidR="00D122A9" w:rsidRPr="00BA41A3" w:rsidRDefault="00BA41A3" w:rsidP="00D122A9">
      <w:pPr>
        <w:autoSpaceDE w:val="0"/>
        <w:autoSpaceDN w:val="0"/>
        <w:adjustRightInd w:val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</w:t>
      </w:r>
      <w:proofErr w:type="spellStart"/>
      <w:r w:rsidR="00D122A9" w:rsidRPr="00BA41A3">
        <w:rPr>
          <w:rFonts w:ascii="Tahoma" w:hAnsi="Tahoma" w:cs="Tahoma"/>
          <w:sz w:val="22"/>
          <w:szCs w:val="22"/>
        </w:rPr>
        <w:t>pt</w:t>
      </w:r>
      <w:proofErr w:type="spellEnd"/>
      <w:r w:rsidR="00D122A9" w:rsidRPr="00BA41A3">
        <w:rPr>
          <w:rFonts w:ascii="Tahoma" w:hAnsi="Tahoma" w:cs="Tahoma"/>
          <w:sz w:val="22"/>
          <w:szCs w:val="22"/>
        </w:rPr>
        <w:t># = pattern number (1 to 255), 1 byte</w:t>
      </w:r>
    </w:p>
    <w:p w14:paraId="69A0F530" w14:textId="7584B769" w:rsidR="00D122A9" w:rsidRPr="00BA41A3" w:rsidRDefault="00BA41A3" w:rsidP="00D122A9">
      <w:pPr>
        <w:autoSpaceDE w:val="0"/>
        <w:autoSpaceDN w:val="0"/>
        <w:adjustRightInd w:val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</w:t>
      </w:r>
      <w:proofErr w:type="spellStart"/>
      <w:proofErr w:type="gramStart"/>
      <w:r w:rsidR="00D122A9" w:rsidRPr="00BA41A3">
        <w:rPr>
          <w:rFonts w:ascii="Tahoma" w:hAnsi="Tahoma" w:cs="Tahoma"/>
          <w:sz w:val="22"/>
          <w:szCs w:val="22"/>
        </w:rPr>
        <w:t>hv</w:t>
      </w:r>
      <w:proofErr w:type="spellEnd"/>
      <w:r w:rsidR="00D122A9" w:rsidRPr="00BA41A3">
        <w:rPr>
          <w:rFonts w:ascii="Tahoma" w:hAnsi="Tahoma" w:cs="Tahoma"/>
          <w:sz w:val="22"/>
          <w:szCs w:val="22"/>
        </w:rPr>
        <w:t xml:space="preserve">  =</w:t>
      </w:r>
      <w:proofErr w:type="gramEnd"/>
      <w:r w:rsidR="00D122A9" w:rsidRPr="00BA41A3">
        <w:rPr>
          <w:rFonts w:ascii="Tahoma" w:hAnsi="Tahoma" w:cs="Tahoma"/>
          <w:sz w:val="22"/>
          <w:szCs w:val="22"/>
        </w:rPr>
        <w:t xml:space="preserve"> history value, 1 byte</w:t>
      </w:r>
    </w:p>
    <w:p w14:paraId="5EEB1FD5" w14:textId="003D1478" w:rsidR="00D122A9" w:rsidRPr="00BA41A3" w:rsidRDefault="00BA41A3" w:rsidP="00D122A9">
      <w:pPr>
        <w:autoSpaceDE w:val="0"/>
        <w:autoSpaceDN w:val="0"/>
        <w:adjustRightInd w:val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</w:t>
      </w:r>
      <w:proofErr w:type="spellStart"/>
      <w:proofErr w:type="gramStart"/>
      <w:r w:rsidR="00D122A9" w:rsidRPr="00BA41A3">
        <w:rPr>
          <w:rFonts w:ascii="Tahoma" w:hAnsi="Tahoma" w:cs="Tahoma"/>
          <w:sz w:val="22"/>
          <w:szCs w:val="22"/>
        </w:rPr>
        <w:t>nv</w:t>
      </w:r>
      <w:proofErr w:type="spellEnd"/>
      <w:r w:rsidR="00D122A9" w:rsidRPr="00BA41A3">
        <w:rPr>
          <w:rFonts w:ascii="Tahoma" w:hAnsi="Tahoma" w:cs="Tahoma"/>
          <w:sz w:val="22"/>
          <w:szCs w:val="22"/>
        </w:rPr>
        <w:t xml:space="preserve">  =</w:t>
      </w:r>
      <w:proofErr w:type="gramEnd"/>
      <w:r w:rsidR="00D122A9" w:rsidRPr="00BA41A3">
        <w:rPr>
          <w:rFonts w:ascii="Tahoma" w:hAnsi="Tahoma" w:cs="Tahoma"/>
          <w:sz w:val="22"/>
          <w:szCs w:val="22"/>
        </w:rPr>
        <w:t xml:space="preserve"> new value, 1 byte</w:t>
      </w:r>
    </w:p>
    <w:p w14:paraId="5E349115" w14:textId="75D69898" w:rsidR="00D122A9" w:rsidRPr="00BA41A3" w:rsidRDefault="005E18D1" w:rsidP="00D122A9">
      <w:pPr>
        <w:autoSpaceDE w:val="0"/>
        <w:autoSpaceDN w:val="0"/>
        <w:adjustRightInd w:val="0"/>
        <w:rPr>
          <w:rFonts w:ascii="Tahoma" w:hAnsi="Tahoma" w:cs="Tahoma"/>
          <w:sz w:val="22"/>
          <w:szCs w:val="22"/>
        </w:rPr>
      </w:pPr>
      <w:r w:rsidRPr="00BA41A3">
        <w:rPr>
          <w:rFonts w:ascii="Tahoma" w:hAnsi="Tahoma" w:cs="Tahoma"/>
          <w:sz w:val="22"/>
          <w:szCs w:val="22"/>
        </w:rPr>
        <w:t xml:space="preserve">According to Table 3, the </w:t>
      </w:r>
      <w:r w:rsidR="00D122A9" w:rsidRPr="00BA41A3">
        <w:rPr>
          <w:rFonts w:ascii="Tahoma" w:hAnsi="Tahoma" w:cs="Tahoma"/>
          <w:sz w:val="22"/>
          <w:szCs w:val="22"/>
        </w:rPr>
        <w:t xml:space="preserve">enumerated values of the </w:t>
      </w:r>
      <w:proofErr w:type="spellStart"/>
      <w:r w:rsidR="00D122A9" w:rsidRPr="00BA41A3">
        <w:rPr>
          <w:rFonts w:ascii="Tahoma" w:hAnsi="Tahoma" w:cs="Tahoma"/>
          <w:sz w:val="22"/>
          <w:szCs w:val="22"/>
        </w:rPr>
        <w:t>hv</w:t>
      </w:r>
      <w:proofErr w:type="spellEnd"/>
      <w:r w:rsidR="00D122A9" w:rsidRPr="00BA41A3">
        <w:rPr>
          <w:rFonts w:ascii="Tahoma" w:hAnsi="Tahoma" w:cs="Tahoma"/>
          <w:sz w:val="22"/>
          <w:szCs w:val="22"/>
        </w:rPr>
        <w:t xml:space="preserve"> and </w:t>
      </w:r>
      <w:proofErr w:type="spellStart"/>
      <w:r w:rsidR="00D122A9" w:rsidRPr="00BA41A3">
        <w:rPr>
          <w:rFonts w:ascii="Tahoma" w:hAnsi="Tahoma" w:cs="Tahoma"/>
          <w:sz w:val="22"/>
          <w:szCs w:val="22"/>
        </w:rPr>
        <w:t>nv</w:t>
      </w:r>
      <w:proofErr w:type="spellEnd"/>
      <w:r w:rsidR="00D122A9" w:rsidRPr="00BA41A3">
        <w:rPr>
          <w:rFonts w:ascii="Tahoma" w:hAnsi="Tahoma" w:cs="Tahoma"/>
          <w:sz w:val="22"/>
          <w:szCs w:val="22"/>
        </w:rPr>
        <w:t xml:space="preserve"> for event </w:t>
      </w:r>
      <w:r w:rsidRPr="00BA41A3">
        <w:rPr>
          <w:rFonts w:ascii="Tahoma" w:hAnsi="Tahoma" w:cs="Tahoma"/>
          <w:sz w:val="22"/>
          <w:szCs w:val="22"/>
        </w:rPr>
        <w:t>44 are</w:t>
      </w:r>
      <w:r w:rsidR="00D122A9" w:rsidRPr="00BA41A3">
        <w:rPr>
          <w:rFonts w:ascii="Tahoma" w:hAnsi="Tahoma" w:cs="Tahoma"/>
          <w:sz w:val="22"/>
          <w:szCs w:val="22"/>
        </w:rPr>
        <w:t>:</w:t>
      </w:r>
    </w:p>
    <w:p w14:paraId="21AEB610" w14:textId="04524233" w:rsidR="00D122A9" w:rsidRPr="00BA41A3" w:rsidRDefault="00D122A9" w:rsidP="00D122A9">
      <w:pPr>
        <w:autoSpaceDE w:val="0"/>
        <w:autoSpaceDN w:val="0"/>
        <w:adjustRightInd w:val="0"/>
        <w:rPr>
          <w:rFonts w:ascii="Tahoma" w:hAnsi="Tahoma" w:cs="Tahoma"/>
          <w:sz w:val="22"/>
          <w:szCs w:val="22"/>
        </w:rPr>
      </w:pPr>
      <w:r w:rsidRPr="00BA41A3">
        <w:rPr>
          <w:rFonts w:ascii="Tahoma" w:hAnsi="Tahoma" w:cs="Tahoma"/>
          <w:sz w:val="22"/>
          <w:szCs w:val="22"/>
        </w:rPr>
        <w:t>0=free, 1=in sync, 2=trans add, 3=trans reduce, 4=trans dwell, 5=local zero, 6=pickup cycle, 7=master zero</w:t>
      </w:r>
    </w:p>
    <w:p w14:paraId="468B38B6" w14:textId="7AD9EF9B" w:rsidR="00D122A9" w:rsidRPr="008A29E8" w:rsidRDefault="00564E92" w:rsidP="00D122A9">
      <w:pPr>
        <w:autoSpaceDE w:val="0"/>
        <w:autoSpaceDN w:val="0"/>
        <w:adjustRightInd w:val="0"/>
        <w:rPr>
          <w:rFonts w:ascii="Tahoma" w:hAnsi="Tahoma" w:cs="Tahoma"/>
          <w:sz w:val="22"/>
          <w:szCs w:val="22"/>
        </w:rPr>
      </w:pPr>
      <w:r w:rsidRPr="008A29E8">
        <w:rPr>
          <w:rFonts w:ascii="Tahoma" w:hAnsi="Tahoma" w:cs="Tahoma"/>
          <w:sz w:val="22"/>
          <w:szCs w:val="22"/>
        </w:rPr>
        <w:t>Therefore, the complete decoding of the remaining bytes for this event is:</w:t>
      </w:r>
    </w:p>
    <w:p w14:paraId="660B8118" w14:textId="77777777" w:rsidR="00D122A9" w:rsidRPr="008A29E8" w:rsidRDefault="00D122A9" w:rsidP="00D122A9">
      <w:pPr>
        <w:autoSpaceDE w:val="0"/>
        <w:autoSpaceDN w:val="0"/>
        <w:adjustRightInd w:val="0"/>
        <w:rPr>
          <w:rFonts w:ascii="Tahoma" w:hAnsi="Tahoma" w:cs="Tahoma"/>
          <w:sz w:val="22"/>
          <w:szCs w:val="22"/>
        </w:rPr>
      </w:pPr>
      <w:r w:rsidRPr="008A29E8">
        <w:rPr>
          <w:rFonts w:ascii="Tahoma" w:hAnsi="Tahoma" w:cs="Tahoma"/>
          <w:color w:val="FF0000"/>
          <w:sz w:val="22"/>
          <w:szCs w:val="22"/>
        </w:rPr>
        <w:t>00 01</w:t>
      </w:r>
      <w:r w:rsidRPr="008A29E8">
        <w:rPr>
          <w:rFonts w:ascii="Tahoma" w:hAnsi="Tahoma" w:cs="Tahoma"/>
          <w:sz w:val="22"/>
          <w:szCs w:val="22"/>
        </w:rPr>
        <w:t xml:space="preserve"> = tenth-second count 1</w:t>
      </w:r>
    </w:p>
    <w:p w14:paraId="626473E5" w14:textId="77777777" w:rsidR="00D122A9" w:rsidRPr="008A29E8" w:rsidRDefault="00D122A9" w:rsidP="00D122A9">
      <w:pPr>
        <w:autoSpaceDE w:val="0"/>
        <w:autoSpaceDN w:val="0"/>
        <w:adjustRightInd w:val="0"/>
        <w:rPr>
          <w:rFonts w:ascii="Tahoma" w:hAnsi="Tahoma" w:cs="Tahoma"/>
          <w:sz w:val="22"/>
          <w:szCs w:val="22"/>
        </w:rPr>
      </w:pPr>
      <w:r w:rsidRPr="008A29E8">
        <w:rPr>
          <w:rFonts w:ascii="Tahoma" w:hAnsi="Tahoma" w:cs="Tahoma"/>
          <w:color w:val="4F81BD" w:themeColor="accent1"/>
          <w:sz w:val="22"/>
          <w:szCs w:val="22"/>
        </w:rPr>
        <w:t>06</w:t>
      </w:r>
      <w:r w:rsidRPr="008A29E8">
        <w:rPr>
          <w:rFonts w:ascii="Tahoma" w:hAnsi="Tahoma" w:cs="Tahoma"/>
          <w:sz w:val="22"/>
          <w:szCs w:val="22"/>
        </w:rPr>
        <w:t xml:space="preserve"> = pattern number 6 running</w:t>
      </w:r>
    </w:p>
    <w:p w14:paraId="42BF13E6" w14:textId="77777777" w:rsidR="00D122A9" w:rsidRPr="008A29E8" w:rsidRDefault="00D122A9" w:rsidP="00D122A9">
      <w:pPr>
        <w:autoSpaceDE w:val="0"/>
        <w:autoSpaceDN w:val="0"/>
        <w:adjustRightInd w:val="0"/>
        <w:rPr>
          <w:rFonts w:ascii="Tahoma" w:hAnsi="Tahoma" w:cs="Tahoma"/>
          <w:sz w:val="22"/>
          <w:szCs w:val="22"/>
        </w:rPr>
      </w:pPr>
      <w:r w:rsidRPr="008A29E8">
        <w:rPr>
          <w:rFonts w:ascii="Tahoma" w:hAnsi="Tahoma" w:cs="Tahoma"/>
          <w:color w:val="4F81BD" w:themeColor="accent1"/>
          <w:sz w:val="22"/>
          <w:szCs w:val="22"/>
        </w:rPr>
        <w:t>07</w:t>
      </w:r>
      <w:r w:rsidRPr="008A29E8">
        <w:rPr>
          <w:rFonts w:ascii="Tahoma" w:hAnsi="Tahoma" w:cs="Tahoma"/>
          <w:sz w:val="22"/>
          <w:szCs w:val="22"/>
        </w:rPr>
        <w:t xml:space="preserve"> = previous Coord Status was “master zero”</w:t>
      </w:r>
    </w:p>
    <w:p w14:paraId="376B3420" w14:textId="77777777" w:rsidR="00D122A9" w:rsidRPr="008A29E8" w:rsidRDefault="00D122A9" w:rsidP="00D122A9">
      <w:pPr>
        <w:autoSpaceDE w:val="0"/>
        <w:autoSpaceDN w:val="0"/>
        <w:adjustRightInd w:val="0"/>
        <w:rPr>
          <w:rFonts w:ascii="Tahoma" w:hAnsi="Tahoma" w:cs="Tahoma"/>
          <w:sz w:val="22"/>
          <w:szCs w:val="22"/>
        </w:rPr>
      </w:pPr>
      <w:r w:rsidRPr="008A29E8">
        <w:rPr>
          <w:rFonts w:ascii="Tahoma" w:hAnsi="Tahoma" w:cs="Tahoma"/>
          <w:color w:val="4F81BD" w:themeColor="accent1"/>
          <w:sz w:val="22"/>
          <w:szCs w:val="22"/>
        </w:rPr>
        <w:t>01</w:t>
      </w:r>
      <w:r w:rsidRPr="008A29E8">
        <w:rPr>
          <w:rFonts w:ascii="Tahoma" w:hAnsi="Tahoma" w:cs="Tahoma"/>
          <w:sz w:val="22"/>
          <w:szCs w:val="22"/>
        </w:rPr>
        <w:t xml:space="preserve"> = new Coord Status is “in sync”</w:t>
      </w:r>
    </w:p>
    <w:p w14:paraId="26BB73BD" w14:textId="77777777" w:rsidR="00D122A9" w:rsidRPr="008A29E8" w:rsidRDefault="00D122A9" w:rsidP="00D122A9">
      <w:pPr>
        <w:autoSpaceDE w:val="0"/>
        <w:autoSpaceDN w:val="0"/>
        <w:adjustRightInd w:val="0"/>
        <w:rPr>
          <w:rFonts w:ascii="Tahoma" w:hAnsi="Tahoma" w:cs="Tahoma"/>
          <w:sz w:val="22"/>
          <w:szCs w:val="22"/>
        </w:rPr>
      </w:pPr>
    </w:p>
    <w:p w14:paraId="0053D169" w14:textId="77777777" w:rsidR="00D122A9" w:rsidRPr="008A29E8" w:rsidRDefault="00D122A9" w:rsidP="00D122A9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sz w:val="22"/>
          <w:szCs w:val="22"/>
        </w:rPr>
      </w:pPr>
    </w:p>
    <w:p w14:paraId="3FDE0820" w14:textId="58C083BB" w:rsidR="00D122A9" w:rsidRPr="008A29E8" w:rsidRDefault="00D122A9" w:rsidP="00D122A9">
      <w:pPr>
        <w:autoSpaceDE w:val="0"/>
        <w:autoSpaceDN w:val="0"/>
        <w:adjustRightInd w:val="0"/>
        <w:rPr>
          <w:rFonts w:ascii="Tahoma" w:hAnsi="Tahoma" w:cs="Tahoma"/>
          <w:sz w:val="22"/>
          <w:szCs w:val="22"/>
        </w:rPr>
      </w:pPr>
      <w:r w:rsidRPr="008A29E8">
        <w:rPr>
          <w:rFonts w:ascii="Tahoma" w:hAnsi="Tahoma" w:cs="Tahoma"/>
          <w:sz w:val="22"/>
          <w:szCs w:val="22"/>
          <w:highlight w:val="green"/>
        </w:rPr>
        <w:t>0x0B</w:t>
      </w:r>
      <w:r w:rsidRPr="008A29E8">
        <w:rPr>
          <w:rFonts w:ascii="Tahoma" w:hAnsi="Tahoma" w:cs="Tahoma"/>
          <w:sz w:val="22"/>
          <w:szCs w:val="22"/>
        </w:rPr>
        <w:t xml:space="preserve"> = 11. </w:t>
      </w:r>
      <w:r w:rsidR="00871233" w:rsidRPr="008A29E8">
        <w:rPr>
          <w:rFonts w:ascii="Tahoma" w:hAnsi="Tahoma" w:cs="Tahoma"/>
          <w:sz w:val="22"/>
          <w:szCs w:val="22"/>
        </w:rPr>
        <w:t>Table 1 indicates Event ID 11 is</w:t>
      </w:r>
      <w:r w:rsidR="00A53B2F" w:rsidRPr="008A29E8">
        <w:rPr>
          <w:rFonts w:ascii="Tahoma" w:hAnsi="Tahoma" w:cs="Tahoma"/>
          <w:sz w:val="22"/>
          <w:szCs w:val="22"/>
        </w:rPr>
        <w:t xml:space="preserve"> </w:t>
      </w:r>
      <w:r w:rsidRPr="008A29E8">
        <w:rPr>
          <w:rFonts w:ascii="Tahoma" w:hAnsi="Tahoma" w:cs="Tahoma"/>
          <w:sz w:val="22"/>
          <w:szCs w:val="22"/>
        </w:rPr>
        <w:t>“Phase Omit on/off”</w:t>
      </w:r>
      <w:r w:rsidR="00B06F04" w:rsidRPr="008A29E8">
        <w:rPr>
          <w:rFonts w:ascii="Tahoma" w:hAnsi="Tahoma" w:cs="Tahoma"/>
          <w:sz w:val="22"/>
          <w:szCs w:val="22"/>
        </w:rPr>
        <w:t xml:space="preserve"> with Data Descriptor </w:t>
      </w:r>
      <w:r w:rsidR="00B06F04" w:rsidRPr="008A29E8">
        <w:rPr>
          <w:rFonts w:ascii="Tahoma" w:hAnsi="Tahoma" w:cs="Tahoma"/>
          <w:b/>
          <w:bCs/>
          <w:sz w:val="22"/>
          <w:szCs w:val="22"/>
        </w:rPr>
        <w:t>of.</w:t>
      </w:r>
    </w:p>
    <w:p w14:paraId="1CDC6B31" w14:textId="77777777" w:rsidR="00CE6A78" w:rsidRDefault="00B06F04" w:rsidP="008A29E8">
      <w:pPr>
        <w:autoSpaceDE w:val="0"/>
        <w:autoSpaceDN w:val="0"/>
        <w:adjustRightInd w:val="0"/>
        <w:rPr>
          <w:rFonts w:ascii="Tahoma" w:hAnsi="Tahoma" w:cs="Tahoma"/>
          <w:sz w:val="22"/>
          <w:szCs w:val="22"/>
        </w:rPr>
      </w:pPr>
      <w:r w:rsidRPr="008A29E8">
        <w:rPr>
          <w:rFonts w:ascii="Tahoma" w:hAnsi="Tahoma" w:cs="Tahoma"/>
          <w:sz w:val="22"/>
          <w:szCs w:val="22"/>
        </w:rPr>
        <w:t>According to Table 2, this Data Descriptor is defined as</w:t>
      </w:r>
      <w:r w:rsidR="00D122A9" w:rsidRPr="008A29E8">
        <w:rPr>
          <w:rFonts w:ascii="Tahoma" w:hAnsi="Tahoma" w:cs="Tahoma"/>
          <w:sz w:val="22"/>
          <w:szCs w:val="22"/>
        </w:rPr>
        <w:t>:</w:t>
      </w:r>
    </w:p>
    <w:p w14:paraId="3AA118B8" w14:textId="24D9AE6A" w:rsidR="00DA0054" w:rsidRPr="008A29E8" w:rsidRDefault="00CE6A78" w:rsidP="008A29E8">
      <w:pPr>
        <w:autoSpaceDE w:val="0"/>
        <w:autoSpaceDN w:val="0"/>
        <w:adjustRightInd w:val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</w:t>
      </w:r>
      <w:r w:rsidR="00DA0054" w:rsidRPr="008A29E8">
        <w:rPr>
          <w:rFonts w:ascii="Tahoma" w:hAnsi="Tahoma" w:cs="Tahoma"/>
          <w:sz w:val="22"/>
          <w:szCs w:val="22"/>
        </w:rPr>
        <w:t>Bit 0: 0=off, 1=on</w:t>
      </w:r>
    </w:p>
    <w:p w14:paraId="63A62AEE" w14:textId="77777777" w:rsidR="008A29E8" w:rsidRDefault="008A29E8" w:rsidP="008A29E8">
      <w:pPr>
        <w:pStyle w:val="Tablecell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 xml:space="preserve"> </w:t>
      </w:r>
      <w:r w:rsidR="00DA0054" w:rsidRPr="008A29E8">
        <w:rPr>
          <w:rFonts w:cs="Tahoma"/>
          <w:sz w:val="22"/>
          <w:szCs w:val="22"/>
        </w:rPr>
        <w:t xml:space="preserve">Bits 1-7: the instance number (i.e., Phase Number). </w:t>
      </w:r>
    </w:p>
    <w:p w14:paraId="33176EF1" w14:textId="78C9EB29" w:rsidR="00DA0054" w:rsidRPr="008A29E8" w:rsidRDefault="008A29E8" w:rsidP="008A29E8">
      <w:pPr>
        <w:pStyle w:val="Tablecell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 xml:space="preserve"> </w:t>
      </w:r>
      <w:r w:rsidR="00DA0054" w:rsidRPr="008A29E8">
        <w:rPr>
          <w:rFonts w:cs="Tahoma"/>
          <w:sz w:val="22"/>
          <w:szCs w:val="22"/>
        </w:rPr>
        <w:t>Bits 1-7 are 0 if the event is global (i.e., MCE Event ID 65)</w:t>
      </w:r>
    </w:p>
    <w:p w14:paraId="18BCD5BE" w14:textId="71F7898C" w:rsidR="00D122A9" w:rsidRPr="008A29E8" w:rsidRDefault="00601E84" w:rsidP="00D122A9">
      <w:pPr>
        <w:autoSpaceDE w:val="0"/>
        <w:autoSpaceDN w:val="0"/>
        <w:adjustRightInd w:val="0"/>
        <w:rPr>
          <w:rFonts w:ascii="Tahoma" w:hAnsi="Tahoma" w:cs="Tahoma"/>
          <w:sz w:val="22"/>
          <w:szCs w:val="22"/>
        </w:rPr>
      </w:pPr>
      <w:r w:rsidRPr="008A29E8">
        <w:rPr>
          <w:rFonts w:ascii="Tahoma" w:hAnsi="Tahoma" w:cs="Tahoma"/>
          <w:sz w:val="22"/>
          <w:szCs w:val="22"/>
        </w:rPr>
        <w:t>Therefore, the complete decoding of the remaining bytes for this event is:</w:t>
      </w:r>
    </w:p>
    <w:p w14:paraId="1F60A7F4" w14:textId="77777777" w:rsidR="00D122A9" w:rsidRPr="008A29E8" w:rsidRDefault="00D122A9" w:rsidP="00D122A9">
      <w:pPr>
        <w:autoSpaceDE w:val="0"/>
        <w:autoSpaceDN w:val="0"/>
        <w:adjustRightInd w:val="0"/>
        <w:rPr>
          <w:rFonts w:ascii="Tahoma" w:hAnsi="Tahoma" w:cs="Tahoma"/>
          <w:sz w:val="22"/>
          <w:szCs w:val="22"/>
        </w:rPr>
      </w:pPr>
      <w:r w:rsidRPr="008A29E8">
        <w:rPr>
          <w:rFonts w:ascii="Tahoma" w:hAnsi="Tahoma" w:cs="Tahoma"/>
          <w:color w:val="FF0000"/>
          <w:sz w:val="22"/>
          <w:szCs w:val="22"/>
        </w:rPr>
        <w:t>00 09</w:t>
      </w:r>
      <w:r w:rsidRPr="008A29E8">
        <w:rPr>
          <w:rFonts w:ascii="Tahoma" w:hAnsi="Tahoma" w:cs="Tahoma"/>
          <w:sz w:val="22"/>
          <w:szCs w:val="22"/>
        </w:rPr>
        <w:t xml:space="preserve"> = tenth-second count 9</w:t>
      </w:r>
    </w:p>
    <w:p w14:paraId="5A17EB85" w14:textId="77777777" w:rsidR="00D122A9" w:rsidRPr="008A29E8" w:rsidRDefault="00D122A9" w:rsidP="00D122A9">
      <w:pPr>
        <w:autoSpaceDE w:val="0"/>
        <w:autoSpaceDN w:val="0"/>
        <w:adjustRightInd w:val="0"/>
        <w:rPr>
          <w:rFonts w:ascii="Tahoma" w:hAnsi="Tahoma" w:cs="Tahoma"/>
          <w:sz w:val="22"/>
          <w:szCs w:val="22"/>
        </w:rPr>
      </w:pPr>
      <w:r w:rsidRPr="008A29E8">
        <w:rPr>
          <w:rFonts w:ascii="Tahoma" w:hAnsi="Tahoma" w:cs="Tahoma"/>
          <w:color w:val="4F81BD" w:themeColor="accent1"/>
          <w:sz w:val="22"/>
          <w:szCs w:val="22"/>
        </w:rPr>
        <w:t>0B</w:t>
      </w:r>
      <w:r w:rsidRPr="008A29E8">
        <w:rPr>
          <w:rFonts w:ascii="Tahoma" w:hAnsi="Tahoma" w:cs="Tahoma"/>
          <w:sz w:val="22"/>
          <w:szCs w:val="22"/>
        </w:rPr>
        <w:t xml:space="preserve"> = 101</w:t>
      </w:r>
      <w:r w:rsidRPr="008A29E8">
        <w:rPr>
          <w:rFonts w:ascii="Tahoma" w:hAnsi="Tahoma" w:cs="Tahoma"/>
          <w:b/>
          <w:bCs/>
          <w:sz w:val="22"/>
          <w:szCs w:val="22"/>
        </w:rPr>
        <w:t>1</w:t>
      </w:r>
      <w:r w:rsidRPr="008A29E8">
        <w:rPr>
          <w:rFonts w:ascii="Tahoma" w:hAnsi="Tahoma" w:cs="Tahoma"/>
          <w:sz w:val="22"/>
          <w:szCs w:val="22"/>
        </w:rPr>
        <w:t xml:space="preserve"> binary. </w:t>
      </w:r>
    </w:p>
    <w:p w14:paraId="0B5BE05A" w14:textId="2D24CEFE" w:rsidR="00D122A9" w:rsidRDefault="00D122A9" w:rsidP="007C53FA">
      <w:pPr>
        <w:autoSpaceDE w:val="0"/>
        <w:autoSpaceDN w:val="0"/>
        <w:adjustRightInd w:val="0"/>
        <w:rPr>
          <w:rFonts w:ascii="Tahoma" w:hAnsi="Tahoma" w:cs="Tahoma"/>
          <w:sz w:val="22"/>
          <w:szCs w:val="22"/>
        </w:rPr>
      </w:pPr>
      <w:r w:rsidRPr="008A29E8">
        <w:rPr>
          <w:rFonts w:ascii="Tahoma" w:hAnsi="Tahoma" w:cs="Tahoma"/>
          <w:sz w:val="22"/>
          <w:szCs w:val="22"/>
        </w:rPr>
        <w:t xml:space="preserve">First bit is </w:t>
      </w:r>
      <w:r w:rsidRPr="008A29E8">
        <w:rPr>
          <w:rFonts w:ascii="Tahoma" w:hAnsi="Tahoma" w:cs="Tahoma"/>
          <w:b/>
          <w:bCs/>
          <w:sz w:val="22"/>
          <w:szCs w:val="22"/>
        </w:rPr>
        <w:t>1</w:t>
      </w:r>
      <w:r w:rsidRPr="008A29E8">
        <w:rPr>
          <w:rFonts w:ascii="Tahoma" w:hAnsi="Tahoma" w:cs="Tahoma"/>
          <w:sz w:val="22"/>
          <w:szCs w:val="22"/>
        </w:rPr>
        <w:t>, which means ON, and 101 is the phase number, phase 5, which means phase 5 omit turned on</w:t>
      </w:r>
      <w:r w:rsidR="007C53FA">
        <w:rPr>
          <w:rFonts w:ascii="Tahoma" w:hAnsi="Tahoma" w:cs="Tahoma"/>
          <w:sz w:val="22"/>
          <w:szCs w:val="22"/>
        </w:rPr>
        <w:t>.</w:t>
      </w:r>
    </w:p>
    <w:p w14:paraId="7825BCD0" w14:textId="77777777" w:rsidR="007C53FA" w:rsidRPr="007C53FA" w:rsidRDefault="007C53FA" w:rsidP="007C53FA">
      <w:pPr>
        <w:autoSpaceDE w:val="0"/>
        <w:autoSpaceDN w:val="0"/>
        <w:adjustRightInd w:val="0"/>
        <w:rPr>
          <w:rFonts w:ascii="Tahoma" w:hAnsi="Tahoma" w:cs="Tahoma"/>
          <w:sz w:val="22"/>
          <w:szCs w:val="22"/>
        </w:rPr>
      </w:pPr>
    </w:p>
    <w:sectPr w:rsidR="007C53FA" w:rsidRPr="007C53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0ED1"/>
    <w:rsid w:val="00001837"/>
    <w:rsid w:val="00011A4A"/>
    <w:rsid w:val="00014796"/>
    <w:rsid w:val="0004227A"/>
    <w:rsid w:val="00063FF1"/>
    <w:rsid w:val="00093044"/>
    <w:rsid w:val="00095049"/>
    <w:rsid w:val="000C4660"/>
    <w:rsid w:val="000D2558"/>
    <w:rsid w:val="000F0E16"/>
    <w:rsid w:val="00102264"/>
    <w:rsid w:val="001130B3"/>
    <w:rsid w:val="0013745C"/>
    <w:rsid w:val="00145B51"/>
    <w:rsid w:val="00153FEE"/>
    <w:rsid w:val="001547FC"/>
    <w:rsid w:val="001572BC"/>
    <w:rsid w:val="00157524"/>
    <w:rsid w:val="00167B11"/>
    <w:rsid w:val="001828B8"/>
    <w:rsid w:val="001A1451"/>
    <w:rsid w:val="001A346E"/>
    <w:rsid w:val="001B0390"/>
    <w:rsid w:val="001C649F"/>
    <w:rsid w:val="001D607C"/>
    <w:rsid w:val="0020434C"/>
    <w:rsid w:val="00214C94"/>
    <w:rsid w:val="00237244"/>
    <w:rsid w:val="002767F9"/>
    <w:rsid w:val="002770CF"/>
    <w:rsid w:val="00285117"/>
    <w:rsid w:val="002B089F"/>
    <w:rsid w:val="002C06D5"/>
    <w:rsid w:val="002D46D0"/>
    <w:rsid w:val="002D659E"/>
    <w:rsid w:val="002E522B"/>
    <w:rsid w:val="002F2126"/>
    <w:rsid w:val="002F58C1"/>
    <w:rsid w:val="00302DA5"/>
    <w:rsid w:val="00303EF4"/>
    <w:rsid w:val="00307621"/>
    <w:rsid w:val="00314FE1"/>
    <w:rsid w:val="00322C92"/>
    <w:rsid w:val="00325CC0"/>
    <w:rsid w:val="00327C5D"/>
    <w:rsid w:val="003316BD"/>
    <w:rsid w:val="003350BD"/>
    <w:rsid w:val="0034195A"/>
    <w:rsid w:val="00350F26"/>
    <w:rsid w:val="003662C0"/>
    <w:rsid w:val="00370BBF"/>
    <w:rsid w:val="003823E1"/>
    <w:rsid w:val="00385889"/>
    <w:rsid w:val="00387056"/>
    <w:rsid w:val="003A3D15"/>
    <w:rsid w:val="003E3062"/>
    <w:rsid w:val="003F0ED1"/>
    <w:rsid w:val="003F2503"/>
    <w:rsid w:val="003F7FDA"/>
    <w:rsid w:val="004157D3"/>
    <w:rsid w:val="00425CED"/>
    <w:rsid w:val="00432F99"/>
    <w:rsid w:val="0043356C"/>
    <w:rsid w:val="00464658"/>
    <w:rsid w:val="00465ADE"/>
    <w:rsid w:val="00471D25"/>
    <w:rsid w:val="00473A6D"/>
    <w:rsid w:val="004809F8"/>
    <w:rsid w:val="0048562C"/>
    <w:rsid w:val="00490BFA"/>
    <w:rsid w:val="00494F8D"/>
    <w:rsid w:val="004A6A36"/>
    <w:rsid w:val="004B2DFA"/>
    <w:rsid w:val="004B3B1A"/>
    <w:rsid w:val="004C15FA"/>
    <w:rsid w:val="004C690B"/>
    <w:rsid w:val="004D6BAF"/>
    <w:rsid w:val="00501C7C"/>
    <w:rsid w:val="00514672"/>
    <w:rsid w:val="005249FD"/>
    <w:rsid w:val="0053428E"/>
    <w:rsid w:val="00540F7D"/>
    <w:rsid w:val="00564E92"/>
    <w:rsid w:val="0057712E"/>
    <w:rsid w:val="005955BA"/>
    <w:rsid w:val="00597A7A"/>
    <w:rsid w:val="005A274D"/>
    <w:rsid w:val="005B2BB8"/>
    <w:rsid w:val="005D293D"/>
    <w:rsid w:val="005E18D1"/>
    <w:rsid w:val="005F59AA"/>
    <w:rsid w:val="00601319"/>
    <w:rsid w:val="00601E84"/>
    <w:rsid w:val="006176D1"/>
    <w:rsid w:val="00627C4E"/>
    <w:rsid w:val="00636B26"/>
    <w:rsid w:val="0065384E"/>
    <w:rsid w:val="006541CA"/>
    <w:rsid w:val="00657EDF"/>
    <w:rsid w:val="00670B8A"/>
    <w:rsid w:val="00687D7F"/>
    <w:rsid w:val="006A0BC0"/>
    <w:rsid w:val="006B089F"/>
    <w:rsid w:val="006B5990"/>
    <w:rsid w:val="006D69FC"/>
    <w:rsid w:val="006F209C"/>
    <w:rsid w:val="00706564"/>
    <w:rsid w:val="00730929"/>
    <w:rsid w:val="00733DB7"/>
    <w:rsid w:val="007401D0"/>
    <w:rsid w:val="007418CE"/>
    <w:rsid w:val="007533E5"/>
    <w:rsid w:val="00791B60"/>
    <w:rsid w:val="007A7B7D"/>
    <w:rsid w:val="007B7310"/>
    <w:rsid w:val="007C53FA"/>
    <w:rsid w:val="007D35A7"/>
    <w:rsid w:val="007D4AAC"/>
    <w:rsid w:val="007F2812"/>
    <w:rsid w:val="007F6D14"/>
    <w:rsid w:val="007F6FB6"/>
    <w:rsid w:val="00805EDD"/>
    <w:rsid w:val="008119AC"/>
    <w:rsid w:val="00846373"/>
    <w:rsid w:val="00853C51"/>
    <w:rsid w:val="00862109"/>
    <w:rsid w:val="00867914"/>
    <w:rsid w:val="00867D01"/>
    <w:rsid w:val="00871233"/>
    <w:rsid w:val="0087286D"/>
    <w:rsid w:val="0089677D"/>
    <w:rsid w:val="008A152B"/>
    <w:rsid w:val="008A29E8"/>
    <w:rsid w:val="008A60F7"/>
    <w:rsid w:val="008B31D1"/>
    <w:rsid w:val="008B750E"/>
    <w:rsid w:val="008B7F3B"/>
    <w:rsid w:val="008C1072"/>
    <w:rsid w:val="008F27FD"/>
    <w:rsid w:val="009073B8"/>
    <w:rsid w:val="00925813"/>
    <w:rsid w:val="00925E02"/>
    <w:rsid w:val="00936F70"/>
    <w:rsid w:val="00945C51"/>
    <w:rsid w:val="00965349"/>
    <w:rsid w:val="00980AF3"/>
    <w:rsid w:val="00986F02"/>
    <w:rsid w:val="009B0CCA"/>
    <w:rsid w:val="009B3146"/>
    <w:rsid w:val="009B7284"/>
    <w:rsid w:val="009B7660"/>
    <w:rsid w:val="009D2D3C"/>
    <w:rsid w:val="009E7CCF"/>
    <w:rsid w:val="009F0596"/>
    <w:rsid w:val="009F586B"/>
    <w:rsid w:val="00A0602F"/>
    <w:rsid w:val="00A07641"/>
    <w:rsid w:val="00A4601E"/>
    <w:rsid w:val="00A468CE"/>
    <w:rsid w:val="00A513BD"/>
    <w:rsid w:val="00A53B2F"/>
    <w:rsid w:val="00A567EE"/>
    <w:rsid w:val="00A601FE"/>
    <w:rsid w:val="00A626F2"/>
    <w:rsid w:val="00A80BB7"/>
    <w:rsid w:val="00A81A24"/>
    <w:rsid w:val="00A877AD"/>
    <w:rsid w:val="00AA232B"/>
    <w:rsid w:val="00AA5B09"/>
    <w:rsid w:val="00AA66DB"/>
    <w:rsid w:val="00AB17B9"/>
    <w:rsid w:val="00AB340B"/>
    <w:rsid w:val="00AB3B2B"/>
    <w:rsid w:val="00AF59DD"/>
    <w:rsid w:val="00B06F04"/>
    <w:rsid w:val="00B2422C"/>
    <w:rsid w:val="00B2738D"/>
    <w:rsid w:val="00B307A0"/>
    <w:rsid w:val="00B31AED"/>
    <w:rsid w:val="00B35EA6"/>
    <w:rsid w:val="00B41BF0"/>
    <w:rsid w:val="00B44185"/>
    <w:rsid w:val="00B47030"/>
    <w:rsid w:val="00B55379"/>
    <w:rsid w:val="00B57490"/>
    <w:rsid w:val="00B6683B"/>
    <w:rsid w:val="00BA41A3"/>
    <w:rsid w:val="00BA6FB2"/>
    <w:rsid w:val="00BB22EC"/>
    <w:rsid w:val="00BE3D7C"/>
    <w:rsid w:val="00BF1B17"/>
    <w:rsid w:val="00BF49BF"/>
    <w:rsid w:val="00C16730"/>
    <w:rsid w:val="00C43E80"/>
    <w:rsid w:val="00C53A7C"/>
    <w:rsid w:val="00C603AD"/>
    <w:rsid w:val="00C66771"/>
    <w:rsid w:val="00C94A70"/>
    <w:rsid w:val="00C97D6E"/>
    <w:rsid w:val="00CA1265"/>
    <w:rsid w:val="00CD0737"/>
    <w:rsid w:val="00CD1302"/>
    <w:rsid w:val="00CD6DEC"/>
    <w:rsid w:val="00CE6987"/>
    <w:rsid w:val="00CE6A78"/>
    <w:rsid w:val="00CF1AA9"/>
    <w:rsid w:val="00D014FD"/>
    <w:rsid w:val="00D122A9"/>
    <w:rsid w:val="00D13EDC"/>
    <w:rsid w:val="00D220C3"/>
    <w:rsid w:val="00D65C0B"/>
    <w:rsid w:val="00D746A2"/>
    <w:rsid w:val="00D9163E"/>
    <w:rsid w:val="00DA0054"/>
    <w:rsid w:val="00DC3F8F"/>
    <w:rsid w:val="00DF0B24"/>
    <w:rsid w:val="00DF1F16"/>
    <w:rsid w:val="00E0204B"/>
    <w:rsid w:val="00E06706"/>
    <w:rsid w:val="00E30F62"/>
    <w:rsid w:val="00E65E53"/>
    <w:rsid w:val="00E767F1"/>
    <w:rsid w:val="00EA45BE"/>
    <w:rsid w:val="00EA7703"/>
    <w:rsid w:val="00EB4C86"/>
    <w:rsid w:val="00EC470C"/>
    <w:rsid w:val="00EC4CFE"/>
    <w:rsid w:val="00EE24D2"/>
    <w:rsid w:val="00F003C6"/>
    <w:rsid w:val="00F023D7"/>
    <w:rsid w:val="00F228E4"/>
    <w:rsid w:val="00F24F3D"/>
    <w:rsid w:val="00F37341"/>
    <w:rsid w:val="00F44D94"/>
    <w:rsid w:val="00F50FEF"/>
    <w:rsid w:val="00F53A9E"/>
    <w:rsid w:val="00F551E5"/>
    <w:rsid w:val="00F55349"/>
    <w:rsid w:val="00F755EC"/>
    <w:rsid w:val="00F9171C"/>
    <w:rsid w:val="00F95981"/>
    <w:rsid w:val="00F973C5"/>
    <w:rsid w:val="00FC54C9"/>
    <w:rsid w:val="00FC7AD6"/>
    <w:rsid w:val="00FD556C"/>
    <w:rsid w:val="685E6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3DAAB5"/>
  <w15:docId w15:val="{AA656F2E-C266-4C75-9C96-F1AD4A9C7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0ED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13B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513B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F0ED1"/>
    <w:pPr>
      <w:widowControl/>
      <w:tabs>
        <w:tab w:val="left" w:pos="1440"/>
      </w:tabs>
      <w:spacing w:after="120"/>
      <w:ind w:left="720"/>
    </w:pPr>
    <w:rPr>
      <w:rFonts w:ascii="Arial" w:hAnsi="Arial"/>
      <w:sz w:val="18"/>
    </w:rPr>
  </w:style>
  <w:style w:type="character" w:customStyle="1" w:styleId="BodyTextChar">
    <w:name w:val="Body Text Char"/>
    <w:basedOn w:val="DefaultParagraphFont"/>
    <w:link w:val="BodyText"/>
    <w:rsid w:val="003F0ED1"/>
    <w:rPr>
      <w:rFonts w:ascii="Arial" w:eastAsia="Times New Roman" w:hAnsi="Arial" w:cs="Times New Roman"/>
      <w:snapToGrid w:val="0"/>
      <w:sz w:val="18"/>
      <w:szCs w:val="20"/>
    </w:rPr>
  </w:style>
  <w:style w:type="paragraph" w:customStyle="1" w:styleId="Tableheading">
    <w:name w:val="Table heading"/>
    <w:basedOn w:val="BodyText"/>
    <w:rsid w:val="003F0ED1"/>
    <w:pPr>
      <w:keepLines/>
      <w:tabs>
        <w:tab w:val="clear" w:pos="1440"/>
      </w:tabs>
      <w:spacing w:before="60" w:after="40"/>
      <w:ind w:left="86"/>
    </w:pPr>
    <w:rPr>
      <w:rFonts w:ascii="Arial Narrow" w:hAnsi="Arial Narrow"/>
      <w:b/>
      <w:snapToGrid/>
      <w:szCs w:val="24"/>
    </w:rPr>
  </w:style>
  <w:style w:type="paragraph" w:customStyle="1" w:styleId="Tablecell">
    <w:name w:val="Table cell"/>
    <w:basedOn w:val="BodyText"/>
    <w:rsid w:val="003F0ED1"/>
    <w:pPr>
      <w:tabs>
        <w:tab w:val="clear" w:pos="1440"/>
        <w:tab w:val="left" w:pos="360"/>
        <w:tab w:val="left" w:pos="720"/>
        <w:tab w:val="left" w:pos="1080"/>
        <w:tab w:val="right" w:pos="2340"/>
      </w:tabs>
      <w:spacing w:before="40" w:after="20"/>
      <w:ind w:left="86" w:right="72"/>
    </w:pPr>
    <w:rPr>
      <w:rFonts w:ascii="Tahoma" w:hAnsi="Tahoma" w:cs="Arial"/>
      <w:snapToGrid/>
      <w:sz w:val="16"/>
      <w:szCs w:val="24"/>
    </w:rPr>
  </w:style>
  <w:style w:type="paragraph" w:customStyle="1" w:styleId="TableCaption">
    <w:name w:val="TableCaption"/>
    <w:basedOn w:val="Normal"/>
    <w:next w:val="Normal"/>
    <w:link w:val="TableCaptionChar"/>
    <w:rsid w:val="003F0ED1"/>
    <w:pPr>
      <w:keepNext/>
      <w:keepLines/>
      <w:widowControl/>
      <w:spacing w:before="120" w:after="40"/>
      <w:ind w:left="720"/>
    </w:pPr>
    <w:rPr>
      <w:rFonts w:ascii="Tahoma" w:hAnsi="Tahoma" w:cs="Arial"/>
      <w:sz w:val="16"/>
    </w:rPr>
  </w:style>
  <w:style w:type="table" w:styleId="TableGrid">
    <w:name w:val="Table Grid"/>
    <w:basedOn w:val="TableNormal"/>
    <w:rsid w:val="003F0ED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leCaptionChar">
    <w:name w:val="TableCaption Char"/>
    <w:basedOn w:val="DefaultParagraphFont"/>
    <w:link w:val="TableCaption"/>
    <w:rsid w:val="003F0ED1"/>
    <w:rPr>
      <w:rFonts w:ascii="Tahoma" w:eastAsia="Times New Roman" w:hAnsi="Tahoma" w:cs="Arial"/>
      <w:snapToGrid w:val="0"/>
      <w:sz w:val="16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A513BD"/>
    <w:rPr>
      <w:rFonts w:asciiTheme="majorHAnsi" w:eastAsiaTheme="majorEastAsia" w:hAnsiTheme="majorHAnsi" w:cstheme="majorBidi"/>
      <w:snapToGrid w:val="0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513BD"/>
    <w:rPr>
      <w:rFonts w:asciiTheme="majorHAnsi" w:eastAsiaTheme="majorEastAsia" w:hAnsiTheme="majorHAnsi" w:cstheme="majorBidi"/>
      <w:snapToGrid w:val="0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11</Pages>
  <Words>2217</Words>
  <Characters>12642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fllt8487</dc:creator>
  <cp:lastModifiedBy>Heinz, Brett - PAL</cp:lastModifiedBy>
  <cp:revision>247</cp:revision>
  <dcterms:created xsi:type="dcterms:W3CDTF">2016-01-08T15:22:00Z</dcterms:created>
  <dcterms:modified xsi:type="dcterms:W3CDTF">2021-09-10T12:39:00Z</dcterms:modified>
</cp:coreProperties>
</file>